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50"/>
        <w:tblW w:w="0" w:type="auto"/>
        <w:tblLook w:val="04A0"/>
      </w:tblPr>
      <w:tblGrid>
        <w:gridCol w:w="3964"/>
        <w:gridCol w:w="5381"/>
      </w:tblGrid>
      <w:tr w:rsidR="008C6729" w:rsidRPr="00725A92" w:rsidTr="002C53B5">
        <w:tc>
          <w:tcPr>
            <w:tcW w:w="3964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фамилия, имя, отчество</w:t>
            </w:r>
          </w:p>
        </w:tc>
        <w:tc>
          <w:tcPr>
            <w:tcW w:w="5381" w:type="dxa"/>
          </w:tcPr>
          <w:p w:rsidR="008C6729" w:rsidRPr="004064CF" w:rsidRDefault="009C50B5" w:rsidP="008C67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6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Коронова Марина Леонидовна</w:t>
            </w:r>
          </w:p>
        </w:tc>
      </w:tr>
      <w:tr w:rsidR="008C6729" w:rsidRPr="00725A92" w:rsidTr="002C53B5">
        <w:tc>
          <w:tcPr>
            <w:tcW w:w="3964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занимаемая должность</w:t>
            </w:r>
          </w:p>
        </w:tc>
        <w:tc>
          <w:tcPr>
            <w:tcW w:w="5381" w:type="dxa"/>
          </w:tcPr>
          <w:p w:rsidR="008C6729" w:rsidRPr="00725A92" w:rsidRDefault="00725A92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</w:tr>
      <w:tr w:rsidR="002C53B5" w:rsidRPr="00725A92" w:rsidTr="002C53B5">
        <w:trPr>
          <w:trHeight w:val="3100"/>
        </w:trPr>
        <w:tc>
          <w:tcPr>
            <w:tcW w:w="3964" w:type="dxa"/>
          </w:tcPr>
          <w:p w:rsidR="002C53B5" w:rsidRPr="00725A92" w:rsidRDefault="002C53B5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уровень образования</w:t>
            </w:r>
          </w:p>
        </w:tc>
        <w:tc>
          <w:tcPr>
            <w:tcW w:w="5381" w:type="dxa"/>
          </w:tcPr>
          <w:p w:rsidR="002C53B5" w:rsidRDefault="002C53B5" w:rsidP="002C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1.«Таганрогский </w:t>
            </w:r>
          </w:p>
          <w:p w:rsidR="002C53B5" w:rsidRDefault="002C53B5" w:rsidP="002C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педагогический институт» по специальности учитель русского языка и литературы, 2000 г.</w:t>
            </w:r>
          </w:p>
          <w:p w:rsidR="002C53B5" w:rsidRDefault="002C53B5" w:rsidP="0072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2.«Таганрогский институт имени А.П. Чехова (филиала) ФГБОУ ВО «РГЭУ (РИНХ)» по программе </w:t>
            </w:r>
          </w:p>
          <w:p w:rsidR="002C53B5" w:rsidRDefault="002C53B5" w:rsidP="0072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</w:p>
          <w:p w:rsidR="002C53B5" w:rsidRPr="004F4277" w:rsidRDefault="002C53B5" w:rsidP="0072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переподготовки «Английский язык» с правом на ведение профессиональной деятельности в сфере образования и педагогики, 2022 г. </w:t>
            </w:r>
          </w:p>
          <w:p w:rsidR="002C53B5" w:rsidRPr="00725A92" w:rsidRDefault="002C53B5" w:rsidP="00725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6729" w:rsidRPr="00725A92" w:rsidTr="002C53B5">
        <w:tc>
          <w:tcPr>
            <w:tcW w:w="3964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квалификация</w:t>
            </w:r>
          </w:p>
        </w:tc>
        <w:tc>
          <w:tcPr>
            <w:tcW w:w="5381" w:type="dxa"/>
          </w:tcPr>
          <w:p w:rsidR="008C6729" w:rsidRPr="00725A92" w:rsidRDefault="009C50B5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</w:t>
            </w:r>
          </w:p>
        </w:tc>
      </w:tr>
      <w:tr w:rsidR="008C6729" w:rsidRPr="00725A92" w:rsidTr="002C53B5">
        <w:tc>
          <w:tcPr>
            <w:tcW w:w="3964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наименование направления подготовки</w:t>
            </w:r>
          </w:p>
        </w:tc>
        <w:tc>
          <w:tcPr>
            <w:tcW w:w="5381" w:type="dxa"/>
          </w:tcPr>
          <w:p w:rsidR="008C6729" w:rsidRPr="00725A92" w:rsidRDefault="008C6729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6729" w:rsidRPr="00725A92" w:rsidTr="002C53B5">
        <w:tc>
          <w:tcPr>
            <w:tcW w:w="3964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повышение квалификации и профессиональная переподготовка</w:t>
            </w:r>
          </w:p>
        </w:tc>
        <w:tc>
          <w:tcPr>
            <w:tcW w:w="5381" w:type="dxa"/>
          </w:tcPr>
          <w:p w:rsidR="009C50B5" w:rsidRDefault="009C50B5" w:rsidP="009C50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50B5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9C50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50B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гуманитарная академия г. Ростов-на-Дону, повышение квалификации по дополнительной </w:t>
            </w:r>
          </w:p>
          <w:p w:rsidR="009C50B5" w:rsidRDefault="009C50B5" w:rsidP="009C5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B5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9C50B5" w:rsidRPr="009C50B5" w:rsidRDefault="009C50B5" w:rsidP="009C5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B5">
              <w:rPr>
                <w:rFonts w:ascii="Times New Roman" w:hAnsi="Times New Roman" w:cs="Times New Roman"/>
                <w:sz w:val="24"/>
                <w:szCs w:val="24"/>
              </w:rPr>
              <w:t>программе: «Инклюзивное образование и технологии работы с инвалидами и обучающимися с ОВЗ при реализации ФГОС СПО»,72 ч.;</w:t>
            </w:r>
          </w:p>
          <w:p w:rsidR="009C50B5" w:rsidRPr="009C50B5" w:rsidRDefault="009C50B5" w:rsidP="009C5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B5">
              <w:rPr>
                <w:rFonts w:ascii="Times New Roman" w:hAnsi="Times New Roman" w:cs="Times New Roman"/>
                <w:sz w:val="24"/>
                <w:szCs w:val="24"/>
              </w:rPr>
              <w:t>- 2020 г., Центр непрерывного образования и инноваций г. Санкт-Петербурга, повышение квалификации по дополнительной профессиональной программе: «Содержание и методика преподавания русского языка и литературы в соответствии с ФГОС СОО в образовательной организации среднего профессионального образования», 72 ч.;</w:t>
            </w:r>
          </w:p>
          <w:p w:rsidR="009C50B5" w:rsidRDefault="009C50B5" w:rsidP="009C5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B5">
              <w:rPr>
                <w:rFonts w:ascii="Times New Roman" w:hAnsi="Times New Roman" w:cs="Times New Roman"/>
                <w:sz w:val="24"/>
                <w:szCs w:val="24"/>
              </w:rPr>
              <w:t xml:space="preserve">   - 2021г., Томский государственный университет, г. Томск, повышение квалификации на базе федерального государственного </w:t>
            </w:r>
          </w:p>
          <w:p w:rsidR="009C50B5" w:rsidRDefault="009C50B5" w:rsidP="009C5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B5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образовательного учреждения высшего образования </w:t>
            </w:r>
          </w:p>
          <w:p w:rsidR="009C50B5" w:rsidRDefault="009C50B5" w:rsidP="009C5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B5">
              <w:rPr>
                <w:rFonts w:ascii="Times New Roman" w:hAnsi="Times New Roman" w:cs="Times New Roman"/>
                <w:sz w:val="24"/>
                <w:szCs w:val="24"/>
              </w:rPr>
              <w:t xml:space="preserve">«Национальный исследовательский </w:t>
            </w:r>
          </w:p>
          <w:p w:rsidR="002C53B5" w:rsidRDefault="009C50B5" w:rsidP="009C5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B5">
              <w:rPr>
                <w:rFonts w:ascii="Times New Roman" w:hAnsi="Times New Roman" w:cs="Times New Roman"/>
                <w:sz w:val="24"/>
                <w:szCs w:val="24"/>
              </w:rPr>
              <w:t xml:space="preserve">Томский государственный университет» по программе: «Обучение </w:t>
            </w:r>
            <w:r w:rsidR="002C53B5"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как иностранному в </w:t>
            </w:r>
          </w:p>
          <w:p w:rsidR="00725A92" w:rsidRPr="002C53B5" w:rsidRDefault="002C53B5" w:rsidP="008C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B5">
              <w:rPr>
                <w:rFonts w:ascii="Times New Roman" w:hAnsi="Times New Roman" w:cs="Times New Roman"/>
                <w:sz w:val="24"/>
                <w:szCs w:val="24"/>
              </w:rPr>
              <w:t>современных социокультурных условиях</w:t>
            </w:r>
            <w:r w:rsidR="009C50B5" w:rsidRPr="009C50B5">
              <w:rPr>
                <w:rFonts w:ascii="Times New Roman" w:hAnsi="Times New Roman" w:cs="Times New Roman"/>
                <w:sz w:val="24"/>
                <w:szCs w:val="24"/>
              </w:rPr>
              <w:t>», 72 ч.</w:t>
            </w:r>
          </w:p>
        </w:tc>
      </w:tr>
      <w:tr w:rsidR="008C6729" w:rsidRPr="00725A92" w:rsidTr="002C53B5">
        <w:tc>
          <w:tcPr>
            <w:tcW w:w="3964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общий стаж работы</w:t>
            </w:r>
          </w:p>
        </w:tc>
        <w:tc>
          <w:tcPr>
            <w:tcW w:w="5381" w:type="dxa"/>
          </w:tcPr>
          <w:p w:rsidR="008C6729" w:rsidRPr="00725A92" w:rsidRDefault="009C50B5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8C6729" w:rsidRPr="00725A92" w:rsidTr="002C53B5">
        <w:tc>
          <w:tcPr>
            <w:tcW w:w="3964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стаж работы по специальности</w:t>
            </w:r>
          </w:p>
        </w:tc>
        <w:tc>
          <w:tcPr>
            <w:tcW w:w="5381" w:type="dxa"/>
          </w:tcPr>
          <w:p w:rsidR="008C6729" w:rsidRPr="00725A92" w:rsidRDefault="009C50B5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лет</w:t>
            </w:r>
          </w:p>
        </w:tc>
      </w:tr>
      <w:tr w:rsidR="008C6729" w:rsidRPr="00725A92" w:rsidTr="002C53B5">
        <w:tc>
          <w:tcPr>
            <w:tcW w:w="3964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преподаваемые учебные предметы</w:t>
            </w:r>
            <w:r w:rsidRPr="009C50B5">
              <w:t>, курсы, дисциплины (модули).</w:t>
            </w:r>
          </w:p>
        </w:tc>
        <w:tc>
          <w:tcPr>
            <w:tcW w:w="5381" w:type="dxa"/>
          </w:tcPr>
          <w:p w:rsidR="008C6729" w:rsidRPr="00725A92" w:rsidRDefault="009C50B5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язык», «Литература», «Русский язык и культура речи»</w:t>
            </w:r>
          </w:p>
        </w:tc>
      </w:tr>
    </w:tbl>
    <w:p w:rsidR="001F6534" w:rsidRPr="00725A92" w:rsidRDefault="001F65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F6534" w:rsidRPr="00725A92" w:rsidSect="001F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729"/>
    <w:rsid w:val="0008167C"/>
    <w:rsid w:val="001A7331"/>
    <w:rsid w:val="001F6534"/>
    <w:rsid w:val="002C1B86"/>
    <w:rsid w:val="002C53B5"/>
    <w:rsid w:val="003109DB"/>
    <w:rsid w:val="003603AE"/>
    <w:rsid w:val="004064CF"/>
    <w:rsid w:val="004F4277"/>
    <w:rsid w:val="005C26EA"/>
    <w:rsid w:val="005F303E"/>
    <w:rsid w:val="00725A92"/>
    <w:rsid w:val="008C6729"/>
    <w:rsid w:val="009B0006"/>
    <w:rsid w:val="009C50B5"/>
    <w:rsid w:val="00B67059"/>
    <w:rsid w:val="00EE6A5A"/>
    <w:rsid w:val="00F3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7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C67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4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dcterms:created xsi:type="dcterms:W3CDTF">2023-02-03T09:20:00Z</dcterms:created>
  <dcterms:modified xsi:type="dcterms:W3CDTF">2023-02-17T09:14:00Z</dcterms:modified>
</cp:coreProperties>
</file>