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18" w:rsidRDefault="00790918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right"/>
      </w:pPr>
    </w:p>
    <w:p w:rsidR="00790918" w:rsidRDefault="00790918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right"/>
      </w:pPr>
      <w:r>
        <w:t>УТВЕРЖДАЮ</w:t>
      </w:r>
    </w:p>
    <w:p w:rsidR="00790918" w:rsidRDefault="00790918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right"/>
      </w:pPr>
      <w:r>
        <w:t>Директор ГПБОУ РО «ТТСиЖКХ»</w:t>
      </w:r>
    </w:p>
    <w:p w:rsidR="00790918" w:rsidRDefault="00790918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right"/>
      </w:pPr>
      <w:r>
        <w:t>_________________А.И. Михалева</w:t>
      </w:r>
    </w:p>
    <w:p w:rsidR="00790918" w:rsidRDefault="00790918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right"/>
      </w:pPr>
      <w:r>
        <w:t>03.04.2019г.</w:t>
      </w: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Pr="00BE56F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6" w:lineRule="auto"/>
        <w:ind w:left="20" w:right="100" w:firstLine="380"/>
        <w:jc w:val="both"/>
        <w:rPr>
          <w:sz w:val="18"/>
        </w:rPr>
      </w:pPr>
    </w:p>
    <w:p w:rsidR="00335CC3" w:rsidRPr="00BE56F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6" w:lineRule="auto"/>
        <w:ind w:left="20" w:right="100" w:firstLine="380"/>
        <w:jc w:val="both"/>
        <w:rPr>
          <w:sz w:val="18"/>
        </w:rPr>
      </w:pPr>
      <w:r w:rsidRPr="00BE56F3">
        <w:rPr>
          <w:sz w:val="18"/>
        </w:rPr>
        <w:tab/>
      </w:r>
    </w:p>
    <w:p w:rsidR="00335CC3" w:rsidRPr="00BE56F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6" w:lineRule="auto"/>
        <w:ind w:left="20" w:right="100" w:firstLine="380"/>
        <w:rPr>
          <w:sz w:val="56"/>
        </w:rPr>
      </w:pPr>
      <w:r w:rsidRPr="00BE56F3">
        <w:rPr>
          <w:sz w:val="56"/>
        </w:rPr>
        <w:t>ОТЧЕТ</w:t>
      </w:r>
    </w:p>
    <w:p w:rsidR="00335CC3" w:rsidRPr="00BE56F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6" w:lineRule="auto"/>
        <w:ind w:left="20" w:right="100" w:firstLine="380"/>
        <w:rPr>
          <w:sz w:val="36"/>
        </w:rPr>
      </w:pPr>
      <w:r w:rsidRPr="00BE56F3">
        <w:rPr>
          <w:sz w:val="36"/>
        </w:rPr>
        <w:t>по итогам самообследования государственного бюджетного профессионального образовательного учреждения ростовской области «Таганрогский техникум сервиса и жилищно-коммунального хозяйства» (ГБПОУ РО «ТТСиЖКХ») за 2018-2019 учебный год</w:t>
      </w:r>
    </w:p>
    <w:p w:rsidR="00BE56F3" w:rsidRDefault="00BE56F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right"/>
      </w:pPr>
      <w:r>
        <w:t>по состоянию на  01.04.2019г</w:t>
      </w: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right"/>
      </w:pPr>
      <w:r>
        <w:t xml:space="preserve">Отчет рассмотрен </w:t>
      </w:r>
      <w:proofErr w:type="gramStart"/>
      <w:r>
        <w:t>на</w:t>
      </w:r>
      <w:proofErr w:type="gramEnd"/>
      <w:r>
        <w:t xml:space="preserve"> </w:t>
      </w: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right"/>
      </w:pPr>
      <w:r>
        <w:t xml:space="preserve">Педагогическом </w:t>
      </w:r>
      <w:proofErr w:type="gramStart"/>
      <w:r>
        <w:t>совете</w:t>
      </w:r>
      <w:proofErr w:type="gramEnd"/>
      <w:r>
        <w:t xml:space="preserve"> техникума</w:t>
      </w: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right"/>
      </w:pPr>
      <w:r>
        <w:t>Протокол №4 от 02.04.2019г.</w:t>
      </w:r>
    </w:p>
    <w:p w:rsidR="00BE56F3" w:rsidRDefault="00BE56F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right="100" w:firstLine="0"/>
      </w:pPr>
      <w:r>
        <w:t>Таганрог</w:t>
      </w:r>
    </w:p>
    <w:p w:rsidR="00BE56F3" w:rsidRDefault="00BE56F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right="100" w:firstLine="0"/>
      </w:pPr>
      <w:r>
        <w:t>2019</w:t>
      </w:r>
    </w:p>
    <w:p w:rsidR="00BE56F3" w:rsidRDefault="00BE56F3" w:rsidP="008E617A">
      <w:pPr>
        <w:pStyle w:val="32"/>
        <w:shd w:val="clear" w:color="auto" w:fill="auto"/>
        <w:spacing w:after="0" w:line="240" w:lineRule="exact"/>
        <w:ind w:left="260"/>
      </w:pPr>
      <w:bookmarkStart w:id="0" w:name="bookmark1"/>
      <w:r>
        <w:lastRenderedPageBreak/>
        <w:t>СОДЕРЖАНИЕ</w:t>
      </w:r>
      <w:bookmarkEnd w:id="0"/>
    </w:p>
    <w:p w:rsidR="00790918" w:rsidRDefault="00790918" w:rsidP="008E617A">
      <w:pPr>
        <w:pStyle w:val="32"/>
        <w:shd w:val="clear" w:color="auto" w:fill="auto"/>
        <w:spacing w:after="0" w:line="240" w:lineRule="exact"/>
        <w:ind w:left="260"/>
      </w:pPr>
    </w:p>
    <w:p w:rsidR="00BE56F3" w:rsidRDefault="009232B1" w:rsidP="008E617A">
      <w:pPr>
        <w:pStyle w:val="40"/>
        <w:shd w:val="clear" w:color="auto" w:fill="auto"/>
        <w:tabs>
          <w:tab w:val="right" w:pos="10026"/>
        </w:tabs>
        <w:spacing w:before="0"/>
      </w:pPr>
      <w:hyperlink w:anchor="bookmark2" w:tooltip="Current Document">
        <w:r w:rsidR="00BE56F3">
          <w:t>Введение</w:t>
        </w:r>
        <w:r w:rsidR="00BE56F3">
          <w:tab/>
          <w:t>3</w:t>
        </w:r>
      </w:hyperlink>
    </w:p>
    <w:p w:rsidR="00BE56F3" w:rsidRDefault="009232B1" w:rsidP="004F49A7">
      <w:pPr>
        <w:pStyle w:val="40"/>
        <w:numPr>
          <w:ilvl w:val="0"/>
          <w:numId w:val="9"/>
        </w:numPr>
        <w:shd w:val="clear" w:color="auto" w:fill="auto"/>
        <w:tabs>
          <w:tab w:val="right" w:pos="10046"/>
        </w:tabs>
        <w:spacing w:before="0"/>
      </w:pPr>
      <w:hyperlink w:anchor="bookmark3" w:tooltip="Current Document">
        <w:r w:rsidR="00BE56F3" w:rsidRPr="00790918">
          <w:rPr>
            <w:b/>
          </w:rPr>
          <w:t>Организационно - правовое обеспечение образовательной деятельности</w:t>
        </w:r>
        <w:r w:rsidR="00BE56F3">
          <w:tab/>
          <w:t>4</w:t>
        </w:r>
      </w:hyperlink>
    </w:p>
    <w:p w:rsidR="00BE56F3" w:rsidRDefault="009232B1" w:rsidP="004F49A7">
      <w:pPr>
        <w:pStyle w:val="40"/>
        <w:numPr>
          <w:ilvl w:val="0"/>
          <w:numId w:val="9"/>
        </w:numPr>
        <w:shd w:val="clear" w:color="auto" w:fill="auto"/>
        <w:tabs>
          <w:tab w:val="right" w:pos="10046"/>
        </w:tabs>
        <w:spacing w:before="0"/>
      </w:pPr>
      <w:hyperlink w:anchor="bookmark4" w:tooltip="Current Document">
        <w:r w:rsidR="00BE56F3" w:rsidRPr="00790918">
          <w:rPr>
            <w:b/>
          </w:rPr>
          <w:t>Система управления образовательным учреждением</w:t>
        </w:r>
        <w:r w:rsidR="00BE56F3">
          <w:tab/>
        </w:r>
        <w:r w:rsidR="008F0A4D">
          <w:t>12</w:t>
        </w:r>
      </w:hyperlink>
    </w:p>
    <w:p w:rsidR="00BE56F3" w:rsidRDefault="009232B1" w:rsidP="004F49A7">
      <w:pPr>
        <w:pStyle w:val="40"/>
        <w:numPr>
          <w:ilvl w:val="0"/>
          <w:numId w:val="9"/>
        </w:numPr>
        <w:shd w:val="clear" w:color="auto" w:fill="auto"/>
        <w:tabs>
          <w:tab w:val="right" w:pos="10046"/>
        </w:tabs>
        <w:spacing w:before="0"/>
      </w:pPr>
      <w:hyperlink w:anchor="bookmark5" w:tooltip="Current Document">
        <w:r w:rsidR="00BE56F3" w:rsidRPr="00790918">
          <w:rPr>
            <w:b/>
          </w:rPr>
          <w:t>Структура подготовки специалистов</w:t>
        </w:r>
        <w:r w:rsidR="00BE56F3">
          <w:tab/>
        </w:r>
        <w:r w:rsidR="008F0A4D">
          <w:t>14</w:t>
        </w:r>
      </w:hyperlink>
    </w:p>
    <w:p w:rsidR="00BE56F3" w:rsidRDefault="009232B1" w:rsidP="004F49A7">
      <w:pPr>
        <w:pStyle w:val="40"/>
        <w:numPr>
          <w:ilvl w:val="0"/>
          <w:numId w:val="9"/>
        </w:numPr>
        <w:shd w:val="clear" w:color="auto" w:fill="auto"/>
        <w:tabs>
          <w:tab w:val="right" w:pos="10046"/>
        </w:tabs>
        <w:spacing w:before="0"/>
      </w:pPr>
      <w:hyperlink w:anchor="bookmark7" w:tooltip="Current Document">
        <w:r w:rsidR="00BE56F3" w:rsidRPr="00790918">
          <w:rPr>
            <w:b/>
          </w:rPr>
          <w:t>Содержание подготовки выпускников</w:t>
        </w:r>
        <w:r w:rsidR="00BE56F3">
          <w:tab/>
          <w:t>1</w:t>
        </w:r>
        <w:r w:rsidR="008F0A4D">
          <w:t>6</w:t>
        </w:r>
      </w:hyperlink>
    </w:p>
    <w:p w:rsidR="00BE56F3" w:rsidRDefault="00BE56F3" w:rsidP="004F49A7">
      <w:pPr>
        <w:pStyle w:val="40"/>
        <w:numPr>
          <w:ilvl w:val="1"/>
          <w:numId w:val="9"/>
        </w:numPr>
        <w:shd w:val="clear" w:color="auto" w:fill="auto"/>
        <w:spacing w:before="0"/>
      </w:pPr>
      <w:r>
        <w:t xml:space="preserve">Структура и содержание образовательных программ по аккредитуемым профессиям </w:t>
      </w:r>
      <w:r w:rsidR="00790918">
        <w:t xml:space="preserve">         </w:t>
      </w:r>
      <w:r w:rsidR="008F0A4D">
        <w:t xml:space="preserve">            16</w:t>
      </w:r>
    </w:p>
    <w:p w:rsidR="00BE56F3" w:rsidRDefault="00790918" w:rsidP="008E617A">
      <w:pPr>
        <w:pStyle w:val="40"/>
        <w:shd w:val="clear" w:color="auto" w:fill="auto"/>
        <w:tabs>
          <w:tab w:val="right" w:pos="10046"/>
        </w:tabs>
        <w:spacing w:before="0"/>
      </w:pPr>
      <w:r>
        <w:t xml:space="preserve">      4.2 </w:t>
      </w:r>
      <w:r w:rsidR="00BE56F3">
        <w:t>Информационно-методическое обеспечение образовательного процесса</w:t>
      </w:r>
      <w:r w:rsidR="00BE56F3">
        <w:tab/>
        <w:t>1</w:t>
      </w:r>
      <w:r w:rsidR="008F0A4D">
        <w:t>7</w:t>
      </w:r>
    </w:p>
    <w:p w:rsidR="00BE56F3" w:rsidRDefault="00790918" w:rsidP="008E617A">
      <w:pPr>
        <w:pStyle w:val="5"/>
        <w:shd w:val="clear" w:color="auto" w:fill="auto"/>
        <w:tabs>
          <w:tab w:val="right" w:pos="10046"/>
          <w:tab w:val="left" w:pos="803"/>
        </w:tabs>
        <w:spacing w:before="0"/>
        <w:ind w:left="260"/>
      </w:pPr>
      <w:r>
        <w:t xml:space="preserve">  4.3</w:t>
      </w:r>
      <w:proofErr w:type="gramStart"/>
      <w:r>
        <w:t xml:space="preserve"> О</w:t>
      </w:r>
      <w:proofErr w:type="gramEnd"/>
      <w:r>
        <w:fldChar w:fldCharType="begin"/>
      </w:r>
      <w:r>
        <w:instrText xml:space="preserve"> HYPERLINK \l "bookmark10" \o "Current Document" \h </w:instrText>
      </w:r>
      <w:r>
        <w:fldChar w:fldCharType="separate"/>
      </w:r>
      <w:r w:rsidR="00BE56F3">
        <w:rPr>
          <w:rStyle w:val="4"/>
        </w:rPr>
        <w:t>рганизация учебного процесса</w:t>
      </w:r>
      <w:r w:rsidR="00BE56F3">
        <w:rPr>
          <w:rStyle w:val="4"/>
        </w:rPr>
        <w:tab/>
      </w:r>
      <w:r w:rsidR="008F0A4D">
        <w:rPr>
          <w:rStyle w:val="4"/>
        </w:rPr>
        <w:t>20</w:t>
      </w:r>
      <w:r>
        <w:rPr>
          <w:rStyle w:val="4"/>
        </w:rPr>
        <w:fldChar w:fldCharType="end"/>
      </w:r>
    </w:p>
    <w:p w:rsidR="00BE56F3" w:rsidRDefault="00790918" w:rsidP="008E617A">
      <w:pPr>
        <w:pStyle w:val="40"/>
        <w:shd w:val="clear" w:color="auto" w:fill="auto"/>
        <w:tabs>
          <w:tab w:val="right" w:pos="10046"/>
        </w:tabs>
        <w:spacing w:before="0"/>
        <w:ind w:left="20"/>
      </w:pPr>
      <w:r>
        <w:t xml:space="preserve">5. </w:t>
      </w:r>
      <w:hyperlink w:anchor="bookmark12" w:tooltip="Current Document">
        <w:r w:rsidR="00BE56F3" w:rsidRPr="00790918">
          <w:rPr>
            <w:b/>
          </w:rPr>
          <w:t>Качество подготовки специалистов</w:t>
        </w:r>
        <w:r w:rsidR="00BE56F3">
          <w:tab/>
        </w:r>
        <w:r w:rsidR="008F0A4D">
          <w:t>22</w:t>
        </w:r>
      </w:hyperlink>
    </w:p>
    <w:p w:rsidR="00BE56F3" w:rsidRDefault="00790918" w:rsidP="008E617A">
      <w:pPr>
        <w:pStyle w:val="5"/>
        <w:shd w:val="clear" w:color="auto" w:fill="auto"/>
        <w:tabs>
          <w:tab w:val="right" w:pos="10046"/>
        </w:tabs>
        <w:spacing w:before="0"/>
        <w:ind w:left="260"/>
      </w:pPr>
      <w:r>
        <w:t xml:space="preserve">5.1 </w:t>
      </w:r>
      <w:hyperlink w:anchor="bookmark13" w:tooltip="Current Document">
        <w:r w:rsidR="00BE56F3">
          <w:rPr>
            <w:rStyle w:val="4"/>
          </w:rPr>
          <w:t>Требования при приёме</w:t>
        </w:r>
        <w:r w:rsidR="00BE56F3">
          <w:rPr>
            <w:rStyle w:val="4"/>
          </w:rPr>
          <w:tab/>
        </w:r>
        <w:r w:rsidR="008F0A4D">
          <w:rPr>
            <w:rStyle w:val="4"/>
          </w:rPr>
          <w:t>22</w:t>
        </w:r>
      </w:hyperlink>
    </w:p>
    <w:p w:rsidR="00BE56F3" w:rsidRDefault="00790918" w:rsidP="008E617A">
      <w:pPr>
        <w:pStyle w:val="5"/>
        <w:shd w:val="clear" w:color="auto" w:fill="auto"/>
        <w:tabs>
          <w:tab w:val="right" w:pos="10046"/>
        </w:tabs>
        <w:spacing w:before="0"/>
        <w:ind w:left="260"/>
      </w:pPr>
      <w:r>
        <w:t xml:space="preserve">5.2 </w:t>
      </w:r>
      <w:hyperlink w:anchor="bookmark14" w:tooltip="Current Document">
        <w:r w:rsidR="00BE56F3">
          <w:rPr>
            <w:rStyle w:val="4"/>
          </w:rPr>
          <w:t>Уровень подготовки</w:t>
        </w:r>
        <w:r w:rsidR="00BE56F3">
          <w:rPr>
            <w:rStyle w:val="4"/>
          </w:rPr>
          <w:tab/>
        </w:r>
        <w:r w:rsidR="008F0A4D">
          <w:rPr>
            <w:rStyle w:val="4"/>
          </w:rPr>
          <w:t>22</w:t>
        </w:r>
      </w:hyperlink>
    </w:p>
    <w:p w:rsidR="00BE56F3" w:rsidRDefault="00790918" w:rsidP="008E617A">
      <w:pPr>
        <w:pStyle w:val="40"/>
        <w:shd w:val="clear" w:color="auto" w:fill="auto"/>
        <w:tabs>
          <w:tab w:val="right" w:pos="10046"/>
        </w:tabs>
        <w:spacing w:before="0"/>
        <w:ind w:left="260"/>
      </w:pPr>
      <w:r>
        <w:t xml:space="preserve">5.3 </w:t>
      </w:r>
      <w:hyperlink w:anchor="bookmark15" w:tooltip="Current Document">
        <w:r w:rsidR="00BE56F3">
          <w:t>Характеристика системы управления качеством обучения</w:t>
        </w:r>
        <w:r w:rsidR="00BE56F3">
          <w:tab/>
        </w:r>
        <w:r w:rsidR="008F0A4D">
          <w:t>24</w:t>
        </w:r>
      </w:hyperlink>
    </w:p>
    <w:p w:rsidR="00BE56F3" w:rsidRDefault="00790918" w:rsidP="008E617A">
      <w:pPr>
        <w:pStyle w:val="40"/>
        <w:shd w:val="clear" w:color="auto" w:fill="auto"/>
        <w:tabs>
          <w:tab w:val="right" w:pos="10046"/>
        </w:tabs>
        <w:spacing w:before="0"/>
        <w:ind w:left="20"/>
      </w:pPr>
      <w:r>
        <w:t xml:space="preserve">6. </w:t>
      </w:r>
      <w:hyperlink w:anchor="bookmark16" w:tooltip="Current Document">
        <w:r w:rsidR="00BE56F3" w:rsidRPr="00790918">
          <w:rPr>
            <w:b/>
          </w:rPr>
          <w:t>Воспитательная работа</w:t>
        </w:r>
        <w:r w:rsidR="00BE56F3">
          <w:tab/>
          <w:t>2</w:t>
        </w:r>
        <w:r w:rsidR="008F0A4D">
          <w:t>5</w:t>
        </w:r>
      </w:hyperlink>
    </w:p>
    <w:p w:rsidR="00BE56F3" w:rsidRDefault="00790918" w:rsidP="008E617A">
      <w:pPr>
        <w:pStyle w:val="40"/>
        <w:shd w:val="clear" w:color="auto" w:fill="auto"/>
        <w:tabs>
          <w:tab w:val="right" w:pos="10046"/>
        </w:tabs>
        <w:spacing w:before="0"/>
        <w:ind w:left="20"/>
      </w:pPr>
      <w:r>
        <w:t xml:space="preserve">7. </w:t>
      </w:r>
      <w:r w:rsidR="00BE56F3" w:rsidRPr="00790918">
        <w:rPr>
          <w:b/>
        </w:rPr>
        <w:t>Условия реализации профессиональных образовательных программ</w:t>
      </w:r>
      <w:r w:rsidR="00BE56F3">
        <w:tab/>
      </w:r>
      <w:r w:rsidR="008F0A4D">
        <w:t>30</w:t>
      </w:r>
    </w:p>
    <w:p w:rsidR="00790918" w:rsidRDefault="00790918" w:rsidP="008E617A">
      <w:pPr>
        <w:pStyle w:val="40"/>
        <w:shd w:val="clear" w:color="auto" w:fill="auto"/>
        <w:tabs>
          <w:tab w:val="right" w:pos="10046"/>
          <w:tab w:val="left" w:pos="879"/>
        </w:tabs>
        <w:spacing w:before="0"/>
      </w:pPr>
      <w:r>
        <w:t xml:space="preserve">    7.1 </w:t>
      </w:r>
      <w:hyperlink w:anchor="bookmark29" w:tooltip="Current Document">
        <w:r w:rsidR="00BE56F3">
          <w:t>Кадровое обеспечение образовательного процесса</w:t>
        </w:r>
        <w:r w:rsidR="00BE56F3">
          <w:tab/>
        </w:r>
        <w:r w:rsidR="008F0A4D">
          <w:t>30</w:t>
        </w:r>
      </w:hyperlink>
    </w:p>
    <w:p w:rsidR="00BE56F3" w:rsidRDefault="00790918" w:rsidP="008E617A">
      <w:pPr>
        <w:pStyle w:val="40"/>
        <w:shd w:val="clear" w:color="auto" w:fill="auto"/>
        <w:tabs>
          <w:tab w:val="right" w:pos="10046"/>
          <w:tab w:val="left" w:pos="879"/>
        </w:tabs>
        <w:spacing w:before="0"/>
      </w:pPr>
      <w:r>
        <w:t xml:space="preserve">    7.2 </w:t>
      </w:r>
      <w:hyperlink w:anchor="bookmark30" w:tooltip="Current Document">
        <w:r w:rsidR="00BE56F3">
          <w:rPr>
            <w:rStyle w:val="4"/>
          </w:rPr>
          <w:t>Экспериментальная, учебно-исследовательская деятельность</w:t>
        </w:r>
        <w:r w:rsidR="00BE56F3">
          <w:rPr>
            <w:rStyle w:val="4"/>
          </w:rPr>
          <w:tab/>
          <w:t>3</w:t>
        </w:r>
        <w:r w:rsidR="002F1F19">
          <w:rPr>
            <w:rStyle w:val="4"/>
          </w:rPr>
          <w:t>3</w:t>
        </w:r>
      </w:hyperlink>
    </w:p>
    <w:p w:rsidR="00BE56F3" w:rsidRDefault="00790918" w:rsidP="008E617A">
      <w:pPr>
        <w:pStyle w:val="5"/>
        <w:shd w:val="clear" w:color="auto" w:fill="auto"/>
        <w:tabs>
          <w:tab w:val="right" w:pos="10046"/>
        </w:tabs>
        <w:spacing w:before="0"/>
      </w:pPr>
      <w:r>
        <w:t xml:space="preserve">    7.3</w:t>
      </w:r>
      <w:hyperlink w:anchor="bookmark31" w:tooltip="Current Document">
        <w:r w:rsidR="00BE56F3">
          <w:rPr>
            <w:rStyle w:val="4"/>
          </w:rPr>
          <w:t xml:space="preserve"> Методическая работа</w:t>
        </w:r>
        <w:r w:rsidR="00BE56F3">
          <w:rPr>
            <w:rStyle w:val="4"/>
          </w:rPr>
          <w:tab/>
          <w:t>3</w:t>
        </w:r>
        <w:r w:rsidR="002F1F19">
          <w:rPr>
            <w:rStyle w:val="4"/>
          </w:rPr>
          <w:t>3</w:t>
        </w:r>
      </w:hyperlink>
    </w:p>
    <w:p w:rsidR="00BE56F3" w:rsidRDefault="00790918" w:rsidP="008E617A">
      <w:pPr>
        <w:pStyle w:val="5"/>
        <w:shd w:val="clear" w:color="auto" w:fill="auto"/>
        <w:tabs>
          <w:tab w:val="right" w:pos="10046"/>
        </w:tabs>
        <w:spacing w:before="0"/>
      </w:pPr>
      <w:r>
        <w:t xml:space="preserve">    </w:t>
      </w:r>
      <w:hyperlink w:anchor="bookmark32" w:tooltip="Current Document">
        <w:r>
          <w:rPr>
            <w:rStyle w:val="4"/>
          </w:rPr>
          <w:t xml:space="preserve">7.4 </w:t>
        </w:r>
        <w:r w:rsidR="00BE56F3">
          <w:rPr>
            <w:rStyle w:val="4"/>
          </w:rPr>
          <w:t>Социальное па</w:t>
        </w:r>
        <w:r w:rsidR="008F0A4D">
          <w:rPr>
            <w:rStyle w:val="4"/>
          </w:rPr>
          <w:t>р</w:t>
        </w:r>
        <w:r w:rsidR="00BE56F3">
          <w:rPr>
            <w:rStyle w:val="4"/>
          </w:rPr>
          <w:t>тнерство и международное сотрудничество</w:t>
        </w:r>
        <w:r w:rsidR="00BE56F3">
          <w:rPr>
            <w:rStyle w:val="4"/>
          </w:rPr>
          <w:tab/>
          <w:t>3</w:t>
        </w:r>
        <w:r w:rsidR="002F1F19">
          <w:rPr>
            <w:rStyle w:val="4"/>
          </w:rPr>
          <w:t>5</w:t>
        </w:r>
      </w:hyperlink>
    </w:p>
    <w:p w:rsidR="00BE56F3" w:rsidRDefault="00790918" w:rsidP="008E617A">
      <w:pPr>
        <w:pStyle w:val="5"/>
        <w:shd w:val="clear" w:color="auto" w:fill="auto"/>
        <w:tabs>
          <w:tab w:val="right" w:pos="10046"/>
        </w:tabs>
        <w:spacing w:before="0"/>
      </w:pPr>
      <w:r>
        <w:t xml:space="preserve">   </w:t>
      </w:r>
      <w:hyperlink w:anchor="bookmark33" w:tooltip="Current Document">
        <w:r w:rsidR="00BE56F3">
          <w:rPr>
            <w:rStyle w:val="4"/>
          </w:rPr>
          <w:t xml:space="preserve"> </w:t>
        </w:r>
        <w:r>
          <w:rPr>
            <w:rStyle w:val="4"/>
          </w:rPr>
          <w:t>7.5</w:t>
        </w:r>
        <w:r w:rsidR="00BE56F3">
          <w:rPr>
            <w:rStyle w:val="4"/>
          </w:rPr>
          <w:t>Материально - техническая база</w:t>
        </w:r>
        <w:r w:rsidR="00BE56F3">
          <w:rPr>
            <w:rStyle w:val="4"/>
          </w:rPr>
          <w:tab/>
          <w:t>3</w:t>
        </w:r>
        <w:r w:rsidR="002F1F19">
          <w:rPr>
            <w:rStyle w:val="4"/>
          </w:rPr>
          <w:t>6</w:t>
        </w:r>
      </w:hyperlink>
    </w:p>
    <w:p w:rsidR="00BE56F3" w:rsidRDefault="00790918" w:rsidP="008E617A">
      <w:pPr>
        <w:pStyle w:val="5"/>
        <w:shd w:val="clear" w:color="auto" w:fill="auto"/>
        <w:tabs>
          <w:tab w:val="right" w:pos="10046"/>
        </w:tabs>
        <w:spacing w:before="0"/>
      </w:pPr>
      <w:r>
        <w:t xml:space="preserve">    7.6 </w:t>
      </w:r>
      <w:hyperlink w:anchor="bookmark34" w:tooltip="Current Document">
        <w:r w:rsidR="00BE56F3">
          <w:rPr>
            <w:rStyle w:val="4"/>
          </w:rPr>
          <w:t xml:space="preserve"> Социально - бытовые условия</w:t>
        </w:r>
        <w:r w:rsidR="00BE56F3">
          <w:rPr>
            <w:rStyle w:val="4"/>
          </w:rPr>
          <w:tab/>
          <w:t>3</w:t>
        </w:r>
        <w:r w:rsidR="002F1F19">
          <w:rPr>
            <w:rStyle w:val="4"/>
          </w:rPr>
          <w:t>6</w:t>
        </w:r>
      </w:hyperlink>
    </w:p>
    <w:p w:rsidR="00BE56F3" w:rsidRDefault="00790918" w:rsidP="008E617A">
      <w:pPr>
        <w:pStyle w:val="5"/>
        <w:shd w:val="clear" w:color="auto" w:fill="auto"/>
        <w:tabs>
          <w:tab w:val="right" w:pos="10046"/>
        </w:tabs>
        <w:spacing w:before="0"/>
      </w:pPr>
      <w:r>
        <w:t xml:space="preserve">   </w:t>
      </w:r>
      <w:hyperlink w:anchor="bookmark35" w:tooltip="Current Document">
        <w:r w:rsidR="00BE56F3">
          <w:rPr>
            <w:rStyle w:val="4"/>
          </w:rPr>
          <w:t xml:space="preserve"> </w:t>
        </w:r>
        <w:r>
          <w:rPr>
            <w:rStyle w:val="4"/>
          </w:rPr>
          <w:t xml:space="preserve">7.7 </w:t>
        </w:r>
        <w:r w:rsidR="00BE56F3">
          <w:rPr>
            <w:rStyle w:val="4"/>
          </w:rPr>
          <w:t>Финансовое обеспечение учреждения</w:t>
        </w:r>
        <w:r w:rsidR="00BE56F3">
          <w:rPr>
            <w:rStyle w:val="4"/>
          </w:rPr>
          <w:tab/>
          <w:t>3</w:t>
        </w:r>
        <w:r w:rsidR="002F1F19">
          <w:rPr>
            <w:rStyle w:val="4"/>
          </w:rPr>
          <w:t>7</w:t>
        </w:r>
      </w:hyperlink>
    </w:p>
    <w:p w:rsidR="00BE56F3" w:rsidRDefault="00790918" w:rsidP="008E617A">
      <w:pPr>
        <w:pStyle w:val="40"/>
        <w:shd w:val="clear" w:color="auto" w:fill="auto"/>
        <w:tabs>
          <w:tab w:val="right" w:pos="10046"/>
        </w:tabs>
        <w:spacing w:before="0"/>
        <w:ind w:left="20"/>
      </w:pPr>
      <w:r>
        <w:t>8.</w:t>
      </w:r>
      <w:hyperlink w:anchor="bookmark36" w:tooltip="Current Document">
        <w:r w:rsidR="00BE56F3">
          <w:t xml:space="preserve"> </w:t>
        </w:r>
        <w:r w:rsidR="00BE56F3" w:rsidRPr="00790918">
          <w:rPr>
            <w:b/>
          </w:rPr>
          <w:t>Выводы</w:t>
        </w:r>
        <w:r w:rsidR="00BE56F3">
          <w:tab/>
          <w:t>3</w:t>
        </w:r>
        <w:r w:rsidR="002F1F19">
          <w:t>8</w:t>
        </w:r>
      </w:hyperlink>
    </w:p>
    <w:p w:rsidR="002F1F19" w:rsidRDefault="002F1F19" w:rsidP="002F1F19">
      <w:pPr>
        <w:pStyle w:val="40"/>
        <w:shd w:val="clear" w:color="auto" w:fill="auto"/>
        <w:tabs>
          <w:tab w:val="right" w:pos="10064"/>
        </w:tabs>
        <w:spacing w:before="0"/>
        <w:ind w:left="20"/>
      </w:pPr>
      <w:r>
        <w:t>Приложение 1</w:t>
      </w:r>
      <w:r>
        <w:tab/>
        <w:t>37</w:t>
      </w:r>
    </w:p>
    <w:p w:rsidR="00BE56F3" w:rsidRDefault="00BE56F3" w:rsidP="008E617A">
      <w:pPr>
        <w:pStyle w:val="30"/>
        <w:shd w:val="clear" w:color="auto" w:fill="auto"/>
        <w:spacing w:before="0" w:after="2079"/>
        <w:jc w:val="both"/>
      </w:pPr>
    </w:p>
    <w:p w:rsidR="00BE56F3" w:rsidRDefault="00BE56F3" w:rsidP="008E617A">
      <w:pPr>
        <w:pStyle w:val="30"/>
        <w:shd w:val="clear" w:color="auto" w:fill="auto"/>
        <w:spacing w:before="0" w:after="2079"/>
        <w:jc w:val="both"/>
      </w:pPr>
    </w:p>
    <w:p w:rsidR="00BE56F3" w:rsidRDefault="00BE56F3" w:rsidP="008E617A">
      <w:pPr>
        <w:pStyle w:val="30"/>
        <w:shd w:val="clear" w:color="auto" w:fill="auto"/>
        <w:spacing w:before="0" w:after="2079"/>
        <w:jc w:val="both"/>
      </w:pPr>
    </w:p>
    <w:p w:rsidR="00335CC3" w:rsidRDefault="00335CC3" w:rsidP="008E617A">
      <w:pPr>
        <w:pStyle w:val="6"/>
        <w:shd w:val="clear" w:color="auto" w:fill="auto"/>
        <w:tabs>
          <w:tab w:val="left" w:pos="3285"/>
        </w:tabs>
        <w:spacing w:before="0" w:after="0" w:line="274" w:lineRule="exact"/>
        <w:ind w:left="20" w:right="100" w:firstLine="380"/>
        <w:jc w:val="both"/>
      </w:pPr>
    </w:p>
    <w:p w:rsidR="00335CC3" w:rsidRP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rPr>
          <w:b/>
          <w:sz w:val="26"/>
          <w:szCs w:val="26"/>
        </w:rPr>
      </w:pPr>
      <w:r w:rsidRPr="00BE56F3">
        <w:rPr>
          <w:b/>
          <w:sz w:val="26"/>
          <w:szCs w:val="26"/>
        </w:rPr>
        <w:lastRenderedPageBreak/>
        <w:t>ВВЕДЕНИЕ</w:t>
      </w: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firstLine="600"/>
        <w:jc w:val="both"/>
      </w:pPr>
      <w:r>
        <w:t>Самообследование ГБПОУ РО «ТТСиЖКХ» (далее техникум) проведено в соответствии с Порядком проведения самообследования образовательной организации утвержденном Приказом Минобрнауки РФ от 14 июня 2013 г. № 462 и соответствующим локальным актом техникума.</w:t>
      </w: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firstLine="600"/>
        <w:jc w:val="both"/>
      </w:pPr>
      <w:r>
        <w:t>Для проведения самообследования в техникуме была создана комиссия для комплексной оценки деятельности техникума и составлен отчет.</w:t>
      </w: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Ход и результаты процедуры самообследования рассматривались на заседаниях цикло</w:t>
      </w:r>
      <w:r>
        <w:softHyphen/>
        <w:t>вых методических комиссий, инструктивно-методических совещаниях, докладывались на засе</w:t>
      </w:r>
      <w:r>
        <w:softHyphen/>
        <w:t>дании педагогического совета техникума.</w:t>
      </w: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В ходе работы комиссии была осуществлена оценка содержания и качества подготовки рабочих, условий реализации основных профессиональных образовательных программ, в соот</w:t>
      </w:r>
      <w:r>
        <w:softHyphen/>
        <w:t>ветствии ФГОС СПО по профессиям и специальностям техникум.</w:t>
      </w: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  <w:r>
        <w:t>По результатам самообследования составлен настоящий отчет.</w:t>
      </w: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8F0A4D" w:rsidRDefault="008F0A4D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</w:p>
    <w:p w:rsidR="00BE56F3" w:rsidRPr="00BE56F3" w:rsidRDefault="00BE56F3" w:rsidP="004F49A7">
      <w:pPr>
        <w:pStyle w:val="6"/>
        <w:numPr>
          <w:ilvl w:val="0"/>
          <w:numId w:val="3"/>
        </w:numPr>
        <w:shd w:val="clear" w:color="auto" w:fill="auto"/>
        <w:spacing w:before="0" w:after="0" w:line="274" w:lineRule="exact"/>
        <w:ind w:right="100"/>
        <w:jc w:val="left"/>
        <w:rPr>
          <w:b/>
          <w:sz w:val="26"/>
          <w:szCs w:val="26"/>
        </w:rPr>
      </w:pPr>
      <w:r w:rsidRPr="00BE56F3">
        <w:rPr>
          <w:b/>
          <w:sz w:val="26"/>
          <w:szCs w:val="26"/>
        </w:rPr>
        <w:t>ОРГАНИЗАЦИОННО-ПРАВОВОЕ ОБЕСПЕЧЕНИЕ ОБРАЗОВАТЕЛЬНОЙ ДЕЯТЕЛЬНОСТИ</w:t>
      </w: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380"/>
        <w:jc w:val="both"/>
      </w:pPr>
      <w:r>
        <w:t>Полное наименование образовательного учреждения в соответствии с уставом: государ</w:t>
      </w:r>
      <w:r>
        <w:softHyphen/>
        <w:t>ственное бюджетное профессиональное образовательное учреждение Ростовской области «Таганрогский техникум сервиса и жилищно-коммунального хозяйства».</w:t>
      </w: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firstLine="0"/>
        <w:jc w:val="both"/>
      </w:pPr>
      <w:r>
        <w:t>Сокращенное официальное наименование образовательного учреждения:</w:t>
      </w: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firstLine="0"/>
        <w:jc w:val="both"/>
      </w:pPr>
      <w:r>
        <w:t>ГБПОУ РО «ТТСиЖКХ» (далее — техникум).</w:t>
      </w:r>
    </w:p>
    <w:p w:rsidR="00335CC3" w:rsidRPr="00335CC3" w:rsidRDefault="00335CC3" w:rsidP="008E617A">
      <w:pPr>
        <w:pStyle w:val="6"/>
        <w:shd w:val="clear" w:color="auto" w:fill="auto"/>
        <w:spacing w:before="0" w:after="0" w:line="274" w:lineRule="exact"/>
        <w:ind w:left="20" w:right="580" w:firstLine="380"/>
        <w:jc w:val="both"/>
      </w:pPr>
      <w:r>
        <w:t>Место нахождения техникума: 347939, Ростовская область, г. Таганрог, ул. Инициативная д.22. Телефон/факс: 8(8634</w:t>
      </w:r>
      <w:r w:rsidRPr="001D11E9">
        <w:rPr>
          <w:color w:val="000000" w:themeColor="text1"/>
        </w:rPr>
        <w:t xml:space="preserve">) </w:t>
      </w:r>
      <w:r w:rsidRPr="00335CC3">
        <w:rPr>
          <w:color w:val="000000" w:themeColor="text1"/>
        </w:rPr>
        <w:t>60-14-57</w:t>
      </w: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980" w:firstLine="0"/>
        <w:jc w:val="both"/>
      </w:pPr>
      <w:r>
        <w:t>Электронный адрес</w:t>
      </w:r>
      <w:r w:rsidRPr="001D11E9">
        <w:t xml:space="preserve">: </w:t>
      </w:r>
      <w:proofErr w:type="spellStart"/>
      <w:r>
        <w:rPr>
          <w:lang w:val="en-US"/>
        </w:rPr>
        <w:t>npo</w:t>
      </w:r>
      <w:proofErr w:type="spellEnd"/>
      <w:r w:rsidRPr="001D11E9">
        <w:t>_23@</w:t>
      </w:r>
      <w:proofErr w:type="spellStart"/>
      <w:r>
        <w:rPr>
          <w:lang w:val="en-US"/>
        </w:rPr>
        <w:t>rostobr</w:t>
      </w:r>
      <w:proofErr w:type="spellEnd"/>
      <w:r w:rsidRPr="001D11E9">
        <w:t>.</w:t>
      </w:r>
      <w:proofErr w:type="spellStart"/>
      <w:r>
        <w:rPr>
          <w:lang w:val="en-US"/>
        </w:rPr>
        <w:t>ru</w:t>
      </w:r>
      <w:proofErr w:type="spellEnd"/>
      <w:r w:rsidRPr="001D11E9">
        <w:rPr>
          <w:rStyle w:val="85pt0pt"/>
          <w:lang w:bidi="en-US"/>
        </w:rPr>
        <w:t xml:space="preserve"> </w:t>
      </w:r>
      <w:r>
        <w:rPr>
          <w:lang w:val="en-US" w:bidi="en-US"/>
        </w:rPr>
        <w:t>web</w:t>
      </w:r>
      <w:r>
        <w:t xml:space="preserve">-сайт: </w:t>
      </w:r>
      <w:hyperlink r:id="rId8" w:history="1">
        <w:r w:rsidRPr="002709BB">
          <w:rPr>
            <w:rStyle w:val="a3"/>
          </w:rPr>
          <w:t>http://spo23tag.ru</w:t>
        </w:r>
      </w:hyperlink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0"/>
        <w:jc w:val="both"/>
      </w:pPr>
      <w:r>
        <w:t>Учредителем техникума является Министерство общего и профессионального образования Ро</w:t>
      </w:r>
      <w:r>
        <w:softHyphen/>
        <w:t>стовской области</w:t>
      </w: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right="100" w:firstLine="0"/>
        <w:jc w:val="both"/>
      </w:pPr>
      <w:r>
        <w:t>Имущество техникума является государственной собственностью Ростовской области, пере</w:t>
      </w:r>
      <w:r>
        <w:softHyphen/>
        <w:t>данной в оперативное управление техникума.</w:t>
      </w: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firstLine="0"/>
        <w:jc w:val="both"/>
      </w:pPr>
      <w:proofErr w:type="gramStart"/>
      <w:r>
        <w:t>Документами, регламентирующими деятельность техникума являются</w:t>
      </w:r>
      <w:proofErr w:type="gramEnd"/>
      <w:r>
        <w:t>:</w:t>
      </w:r>
    </w:p>
    <w:p w:rsidR="00335CC3" w:rsidRDefault="00335CC3" w:rsidP="008E617A">
      <w:pPr>
        <w:pStyle w:val="6"/>
        <w:numPr>
          <w:ilvl w:val="0"/>
          <w:numId w:val="1"/>
        </w:numPr>
        <w:shd w:val="clear" w:color="auto" w:fill="auto"/>
        <w:spacing w:before="0" w:after="0" w:line="274" w:lineRule="exact"/>
        <w:ind w:left="20" w:right="100" w:firstLine="0"/>
        <w:jc w:val="both"/>
      </w:pPr>
      <w:r>
        <w:t>Устав государственного бюджетного профессионального образовательного учреждения Ро</w:t>
      </w:r>
      <w:r>
        <w:softHyphen/>
        <w:t>стовской области «Таганрогский техникум сервиса и жилищно-коммунального хозяйства», утвержден приказом министерства общего и профессионального образования Ростовской области №29 от 26.01.2016 г.</w:t>
      </w:r>
    </w:p>
    <w:p w:rsidR="00335CC3" w:rsidRDefault="00335CC3" w:rsidP="008E617A">
      <w:pPr>
        <w:pStyle w:val="6"/>
        <w:numPr>
          <w:ilvl w:val="0"/>
          <w:numId w:val="1"/>
        </w:numPr>
        <w:shd w:val="clear" w:color="auto" w:fill="auto"/>
        <w:spacing w:before="0" w:after="0" w:line="274" w:lineRule="exact"/>
        <w:ind w:left="20" w:right="100" w:firstLine="0"/>
        <w:jc w:val="both"/>
      </w:pPr>
      <w:r>
        <w:t xml:space="preserve"> Лист записи Единого государственного реестра юридических лиц форма № 50007 от 26 февраля 2016 года за государственным регистрационным номером 2166196265123 и основной государственный регистрационный номер 1026102581317</w:t>
      </w:r>
    </w:p>
    <w:p w:rsidR="00335CC3" w:rsidRPr="001D11E9" w:rsidRDefault="00335CC3" w:rsidP="008E617A">
      <w:pPr>
        <w:pStyle w:val="6"/>
        <w:numPr>
          <w:ilvl w:val="0"/>
          <w:numId w:val="1"/>
        </w:numPr>
        <w:shd w:val="clear" w:color="auto" w:fill="auto"/>
        <w:spacing w:before="0" w:after="0" w:line="274" w:lineRule="exact"/>
        <w:ind w:left="20" w:right="100" w:firstLine="0"/>
        <w:jc w:val="both"/>
        <w:rPr>
          <w:color w:val="FF0000"/>
        </w:rPr>
      </w:pPr>
      <w:r>
        <w:t>Свидетельство о постановке на учет Российской организации в налоговом органе по месту ее нахождения серия 61 № 007990725 ИНН 6154021040</w:t>
      </w:r>
      <w:r w:rsidRPr="00BE56F3">
        <w:t xml:space="preserve">, КПП </w:t>
      </w:r>
      <w:r w:rsidR="00BE56F3" w:rsidRPr="00BE56F3">
        <w:t>615401001</w:t>
      </w:r>
    </w:p>
    <w:p w:rsidR="00335CC3" w:rsidRDefault="00335CC3" w:rsidP="008E617A">
      <w:pPr>
        <w:pStyle w:val="6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0"/>
        <w:jc w:val="both"/>
      </w:pPr>
      <w:r>
        <w:t>Документы, подтверждающие право пользования зданиями, помещениями.</w:t>
      </w:r>
    </w:p>
    <w:p w:rsidR="00335CC3" w:rsidRPr="00305769" w:rsidRDefault="00335CC3" w:rsidP="008E617A">
      <w:pPr>
        <w:pStyle w:val="6"/>
        <w:shd w:val="clear" w:color="auto" w:fill="auto"/>
        <w:spacing w:before="0" w:after="0" w:line="274" w:lineRule="exact"/>
        <w:ind w:left="20" w:firstLine="0"/>
        <w:jc w:val="both"/>
      </w:pPr>
      <w:r>
        <w:t xml:space="preserve">Свидетельства о государственной регистрации </w:t>
      </w:r>
      <w:r w:rsidRPr="00305769">
        <w:t>права, выданные 10.03.2016г.</w:t>
      </w:r>
    </w:p>
    <w:p w:rsidR="00335CC3" w:rsidRPr="00305769" w:rsidRDefault="00335CC3" w:rsidP="008E617A">
      <w:pPr>
        <w:pStyle w:val="6"/>
        <w:numPr>
          <w:ilvl w:val="0"/>
          <w:numId w:val="2"/>
        </w:numPr>
        <w:shd w:val="clear" w:color="auto" w:fill="auto"/>
        <w:tabs>
          <w:tab w:val="left" w:pos="788"/>
          <w:tab w:val="left" w:pos="3409"/>
          <w:tab w:val="right" w:pos="5939"/>
        </w:tabs>
        <w:spacing w:before="0" w:after="0" w:line="293" w:lineRule="exact"/>
        <w:ind w:left="760" w:hanging="360"/>
        <w:jc w:val="both"/>
      </w:pPr>
      <w:r w:rsidRPr="00305769">
        <w:t>здание теоретических занятий серия 61-01/58-73/2004-899;</w:t>
      </w:r>
    </w:p>
    <w:p w:rsidR="00335CC3" w:rsidRPr="00305769" w:rsidRDefault="00335CC3" w:rsidP="008E617A">
      <w:pPr>
        <w:pStyle w:val="6"/>
        <w:numPr>
          <w:ilvl w:val="0"/>
          <w:numId w:val="2"/>
        </w:numPr>
        <w:shd w:val="clear" w:color="auto" w:fill="auto"/>
        <w:tabs>
          <w:tab w:val="left" w:pos="788"/>
          <w:tab w:val="left" w:pos="3409"/>
          <w:tab w:val="right" w:pos="5939"/>
        </w:tabs>
        <w:spacing w:before="0" w:after="0" w:line="293" w:lineRule="exact"/>
        <w:ind w:left="760" w:hanging="360"/>
        <w:jc w:val="both"/>
      </w:pPr>
      <w:r w:rsidRPr="00305769">
        <w:t>мастерские серия 61</w:t>
      </w:r>
      <w:r w:rsidRPr="00305769">
        <w:softHyphen/>
        <w:t>01/58-73/2004-900</w:t>
      </w:r>
      <w:r w:rsidRPr="00305769">
        <w:tab/>
        <w:t>;</w:t>
      </w:r>
    </w:p>
    <w:p w:rsidR="00335CC3" w:rsidRPr="00305769" w:rsidRDefault="00335CC3" w:rsidP="008E617A">
      <w:pPr>
        <w:pStyle w:val="6"/>
        <w:numPr>
          <w:ilvl w:val="0"/>
          <w:numId w:val="2"/>
        </w:numPr>
        <w:shd w:val="clear" w:color="auto" w:fill="auto"/>
        <w:tabs>
          <w:tab w:val="left" w:pos="788"/>
          <w:tab w:val="right" w:pos="5939"/>
        </w:tabs>
        <w:spacing w:before="0" w:after="0" w:line="293" w:lineRule="exact"/>
        <w:ind w:left="760" w:hanging="360"/>
        <w:jc w:val="both"/>
      </w:pPr>
      <w:r w:rsidRPr="00305769">
        <w:t xml:space="preserve">хозяйственный корпус  серия 61- </w:t>
      </w:r>
      <w:proofErr w:type="gramStart"/>
      <w:r w:rsidRPr="00305769">
        <w:t>АЖ</w:t>
      </w:r>
      <w:proofErr w:type="gramEnd"/>
      <w:r w:rsidRPr="00305769">
        <w:t xml:space="preserve"> №383250 01/58-73/2004-901;</w:t>
      </w:r>
    </w:p>
    <w:p w:rsidR="00335CC3" w:rsidRPr="00305769" w:rsidRDefault="00335CC3" w:rsidP="008E617A">
      <w:pPr>
        <w:pStyle w:val="6"/>
        <w:numPr>
          <w:ilvl w:val="0"/>
          <w:numId w:val="2"/>
        </w:numPr>
        <w:shd w:val="clear" w:color="auto" w:fill="auto"/>
        <w:tabs>
          <w:tab w:val="left" w:pos="788"/>
          <w:tab w:val="left" w:pos="3409"/>
          <w:tab w:val="right" w:pos="5939"/>
        </w:tabs>
        <w:spacing w:before="0" w:after="0" w:line="293" w:lineRule="exact"/>
        <w:ind w:left="760" w:hanging="360"/>
        <w:jc w:val="both"/>
      </w:pPr>
      <w:r w:rsidRPr="00305769">
        <w:t>общежитие серия 61-61-42/093/2013-385;</w:t>
      </w:r>
    </w:p>
    <w:p w:rsidR="00335CC3" w:rsidRPr="00305769" w:rsidRDefault="00335CC3" w:rsidP="008E617A">
      <w:pPr>
        <w:pStyle w:val="6"/>
        <w:numPr>
          <w:ilvl w:val="0"/>
          <w:numId w:val="2"/>
        </w:numPr>
        <w:shd w:val="clear" w:color="auto" w:fill="auto"/>
        <w:tabs>
          <w:tab w:val="left" w:pos="788"/>
          <w:tab w:val="left" w:pos="3409"/>
          <w:tab w:val="right" w:pos="5939"/>
        </w:tabs>
        <w:spacing w:before="0" w:after="0" w:line="274" w:lineRule="exact"/>
        <w:ind w:left="760" w:hanging="360"/>
        <w:jc w:val="both"/>
      </w:pPr>
      <w:r w:rsidRPr="00305769">
        <w:t xml:space="preserve">здание общественно-бытового блока серия </w:t>
      </w:r>
      <w:r w:rsidRPr="00305769">
        <w:tab/>
        <w:t>61-01/58-73/2004-898;</w:t>
      </w:r>
    </w:p>
    <w:p w:rsidR="00335CC3" w:rsidRPr="00305769" w:rsidRDefault="00335CC3" w:rsidP="008E617A">
      <w:pPr>
        <w:pStyle w:val="6"/>
        <w:numPr>
          <w:ilvl w:val="0"/>
          <w:numId w:val="2"/>
        </w:numPr>
        <w:shd w:val="clear" w:color="auto" w:fill="auto"/>
        <w:tabs>
          <w:tab w:val="left" w:pos="788"/>
          <w:tab w:val="left" w:pos="3409"/>
          <w:tab w:val="right" w:pos="5939"/>
        </w:tabs>
        <w:spacing w:before="0" w:after="0" w:line="274" w:lineRule="exact"/>
        <w:ind w:left="760" w:hanging="360"/>
        <w:jc w:val="both"/>
      </w:pPr>
      <w:r w:rsidRPr="00305769">
        <w:t>трансформаторная будка серия 61-01/58-73/2004-902;</w:t>
      </w:r>
    </w:p>
    <w:p w:rsidR="00335CC3" w:rsidRPr="00305769" w:rsidRDefault="00335CC3" w:rsidP="008E617A">
      <w:pPr>
        <w:pStyle w:val="6"/>
        <w:numPr>
          <w:ilvl w:val="0"/>
          <w:numId w:val="2"/>
        </w:numPr>
        <w:shd w:val="clear" w:color="auto" w:fill="auto"/>
        <w:tabs>
          <w:tab w:val="left" w:pos="788"/>
          <w:tab w:val="left" w:pos="3409"/>
          <w:tab w:val="right" w:pos="5939"/>
        </w:tabs>
        <w:spacing w:before="0" w:after="0" w:line="274" w:lineRule="exact"/>
        <w:ind w:left="760" w:hanging="360"/>
        <w:jc w:val="both"/>
      </w:pPr>
      <w:r w:rsidRPr="00305769">
        <w:t>переход серия 61-01/58-73/2004-904;</w:t>
      </w:r>
    </w:p>
    <w:p w:rsidR="00335CC3" w:rsidRPr="00305769" w:rsidRDefault="00335CC3" w:rsidP="008E617A">
      <w:pPr>
        <w:pStyle w:val="6"/>
        <w:numPr>
          <w:ilvl w:val="0"/>
          <w:numId w:val="2"/>
        </w:numPr>
        <w:shd w:val="clear" w:color="auto" w:fill="auto"/>
        <w:tabs>
          <w:tab w:val="left" w:pos="788"/>
          <w:tab w:val="left" w:pos="3409"/>
          <w:tab w:val="right" w:pos="5939"/>
        </w:tabs>
        <w:spacing w:before="0" w:after="0" w:line="274" w:lineRule="exact"/>
        <w:ind w:left="760" w:hanging="360"/>
        <w:jc w:val="both"/>
      </w:pPr>
      <w:r w:rsidRPr="00305769">
        <w:t>дизельная станция серия 61-01/58</w:t>
      </w:r>
      <w:r w:rsidRPr="00305769">
        <w:softHyphen/>
        <w:t>73/2004-897.</w:t>
      </w:r>
    </w:p>
    <w:p w:rsidR="00335CC3" w:rsidRDefault="00335CC3" w:rsidP="008E617A">
      <w:pPr>
        <w:pStyle w:val="6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0"/>
        <w:jc w:val="both"/>
      </w:pPr>
      <w:r>
        <w:t>Документы, подтверждающие право пользования земельным участком:</w:t>
      </w:r>
    </w:p>
    <w:p w:rsidR="00335CC3" w:rsidRDefault="00335CC3" w:rsidP="008E617A">
      <w:pPr>
        <w:pStyle w:val="6"/>
        <w:shd w:val="clear" w:color="auto" w:fill="auto"/>
        <w:spacing w:before="0" w:after="0" w:line="322" w:lineRule="exact"/>
        <w:ind w:right="20" w:firstLine="0"/>
        <w:jc w:val="both"/>
      </w:pPr>
      <w:r>
        <w:t>Свидетельство о государственной регистрации права, 61-01/58-76/2003</w:t>
      </w:r>
      <w:r>
        <w:softHyphen/>
        <w:t>263 от 10 марта 2016 г. выдано управлением федеральной службы государственной регистрации, кадастра и картографии по Ростовской области.</w:t>
      </w:r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firstLine="700"/>
        <w:jc w:val="both"/>
      </w:pPr>
      <w:proofErr w:type="gramStart"/>
      <w:r>
        <w:t>Техникум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</w:t>
      </w:r>
      <w:r>
        <w:softHyphen/>
        <w:t>дерации, постановлениями и распоряжениями Правительства Российской Федерации, решени</w:t>
      </w:r>
      <w:r>
        <w:softHyphen/>
        <w:t>ями Министерства общего и профессионального образования Ростовской области, органов гос</w:t>
      </w:r>
      <w:r>
        <w:softHyphen/>
        <w:t>ударственной власти, нормативными правовыми актами соответствующих федеральных, регио</w:t>
      </w:r>
      <w:r>
        <w:softHyphen/>
        <w:t>нальных органов исполнительной власти и местного самоуправления, актами Учредителя и Уставом техникума.</w:t>
      </w:r>
      <w:proofErr w:type="gramEnd"/>
    </w:p>
    <w:p w:rsidR="00335CC3" w:rsidRDefault="00335CC3" w:rsidP="008E617A">
      <w:pPr>
        <w:pStyle w:val="6"/>
        <w:shd w:val="clear" w:color="auto" w:fill="auto"/>
        <w:spacing w:before="0" w:after="0" w:line="274" w:lineRule="exact"/>
        <w:ind w:left="20" w:firstLine="700"/>
        <w:jc w:val="both"/>
      </w:pPr>
      <w:proofErr w:type="gramStart"/>
      <w:r>
        <w:t>Техникум является юридическим лицом, наделяется полномочиями администратора до</w:t>
      </w:r>
      <w:r>
        <w:softHyphen/>
        <w:t>ходов бюджетов бюджетной системы Ростовской области, имеет лицевой счет по учету средств областного бюджета и средств, полученных от приносящей доход деятельности, в валюте Рос</w:t>
      </w:r>
      <w:r>
        <w:softHyphen/>
        <w:t>сийской Федерации, открытый в установленном порядке в территориальных органах федераль</w:t>
      </w:r>
      <w:r>
        <w:softHyphen/>
        <w:t>ного казначейства, обладает обособленным имуществом на праве оперативного управления, а также имеет самостоятельный баланс, круглую печать со своим полным наименованием и</w:t>
      </w:r>
      <w:proofErr w:type="gramEnd"/>
      <w:r>
        <w:t xml:space="preserve"> изоб</w:t>
      </w:r>
      <w:r>
        <w:softHyphen/>
        <w:t xml:space="preserve">ражением герба Ростовской области, штампы, </w:t>
      </w:r>
      <w:r>
        <w:lastRenderedPageBreak/>
        <w:t xml:space="preserve">бланки и другие необходимые реквизиты, ведет делопроизводство, архив, финансовую отчетность и статистическую отчетность по формам, установленным соответствующим федеральным органом исполнительной власти, ежегодно </w:t>
      </w:r>
      <w:proofErr w:type="gramStart"/>
      <w:r>
        <w:t>от</w:t>
      </w:r>
      <w:r>
        <w:softHyphen/>
        <w:t>читывается о</w:t>
      </w:r>
      <w:proofErr w:type="gramEnd"/>
      <w:r>
        <w:t xml:space="preserve"> своей деятельности.</w:t>
      </w:r>
    </w:p>
    <w:p w:rsidR="008F4C1F" w:rsidRDefault="00BE56F3" w:rsidP="008E617A">
      <w:pPr>
        <w:pStyle w:val="6"/>
        <w:shd w:val="clear" w:color="auto" w:fill="auto"/>
        <w:spacing w:before="0" w:after="0" w:line="274" w:lineRule="exact"/>
        <w:ind w:left="20" w:right="360" w:firstLine="840"/>
        <w:jc w:val="both"/>
        <w:rPr>
          <w:rStyle w:val="0pt"/>
        </w:rPr>
      </w:pPr>
      <w:r>
        <w:t>В настоящее время техникум реализует профессиональные образовательные програм</w:t>
      </w:r>
      <w:r>
        <w:softHyphen/>
        <w:t xml:space="preserve">мы среднего профессионального образования на базе среднего общего </w:t>
      </w:r>
      <w:r w:rsidR="008F4C1F">
        <w:t>и основного общего об</w:t>
      </w:r>
      <w:r w:rsidR="008F4C1F">
        <w:softHyphen/>
        <w:t>разования</w:t>
      </w:r>
      <w:r>
        <w:t xml:space="preserve"> </w:t>
      </w:r>
      <w:r>
        <w:rPr>
          <w:rStyle w:val="0pt"/>
        </w:rPr>
        <w:t>по профессиям</w:t>
      </w:r>
      <w:r w:rsidR="008F4C1F">
        <w:rPr>
          <w:rStyle w:val="0pt"/>
        </w:rPr>
        <w:t>:</w:t>
      </w:r>
    </w:p>
    <w:p w:rsidR="008F4C1F" w:rsidRPr="008F4C1F" w:rsidRDefault="008F4C1F" w:rsidP="008E617A">
      <w:pPr>
        <w:pStyle w:val="6"/>
        <w:shd w:val="clear" w:color="auto" w:fill="auto"/>
        <w:spacing w:before="0" w:after="0" w:line="322" w:lineRule="exact"/>
        <w:ind w:left="567" w:right="20" w:hanging="425"/>
        <w:jc w:val="both"/>
      </w:pPr>
      <w:r w:rsidRPr="008F4C1F">
        <w:t xml:space="preserve">- </w:t>
      </w:r>
      <w:r>
        <w:t xml:space="preserve">   </w:t>
      </w:r>
      <w:r w:rsidRPr="008F4C1F">
        <w:rPr>
          <w:rStyle w:val="a9"/>
          <w:sz w:val="21"/>
          <w:szCs w:val="21"/>
        </w:rPr>
        <w:t>43.01.02 Парикмахер -</w:t>
      </w:r>
      <w:r w:rsidRPr="008F4C1F">
        <w:t xml:space="preserve"> на базе основного общего образования с получением среднего общего образования (срок обучения 2 года 10 меся</w:t>
      </w:r>
      <w:r w:rsidRPr="008F4C1F">
        <w:softHyphen/>
        <w:t xml:space="preserve">цев); </w:t>
      </w:r>
    </w:p>
    <w:p w:rsidR="008F4C1F" w:rsidRPr="008F4C1F" w:rsidRDefault="008F4C1F" w:rsidP="004F49A7">
      <w:pPr>
        <w:pStyle w:val="6"/>
        <w:widowControl/>
        <w:numPr>
          <w:ilvl w:val="0"/>
          <w:numId w:val="4"/>
        </w:numPr>
        <w:shd w:val="clear" w:color="auto" w:fill="auto"/>
        <w:tabs>
          <w:tab w:val="left" w:pos="498"/>
          <w:tab w:val="left" w:pos="2044"/>
          <w:tab w:val="left" w:pos="4137"/>
          <w:tab w:val="left" w:pos="5337"/>
          <w:tab w:val="left" w:pos="7420"/>
          <w:tab w:val="left" w:pos="9143"/>
        </w:tabs>
        <w:spacing w:before="0" w:after="0" w:line="326" w:lineRule="exact"/>
        <w:ind w:left="480" w:right="120" w:hanging="380"/>
        <w:jc w:val="both"/>
        <w:rPr>
          <w:rStyle w:val="a9"/>
          <w:b w:val="0"/>
          <w:bCs w:val="0"/>
          <w:sz w:val="21"/>
          <w:szCs w:val="21"/>
        </w:rPr>
      </w:pPr>
      <w:r w:rsidRPr="008F4C1F">
        <w:rPr>
          <w:rStyle w:val="a9"/>
          <w:rFonts w:eastAsia="Arial Unicode MS"/>
          <w:sz w:val="21"/>
          <w:szCs w:val="21"/>
        </w:rPr>
        <w:t xml:space="preserve">29.01.07 Мастер отделочных строительных работ – </w:t>
      </w:r>
      <w:r w:rsidRPr="008F4C1F">
        <w:rPr>
          <w:rStyle w:val="a9"/>
          <w:rFonts w:eastAsia="Arial Unicode MS"/>
          <w:b w:val="0"/>
          <w:sz w:val="21"/>
          <w:szCs w:val="21"/>
        </w:rPr>
        <w:t>на базе среднего общего образования (срок обучения 10 месяцев);</w:t>
      </w:r>
    </w:p>
    <w:p w:rsidR="008F4C1F" w:rsidRPr="008F4C1F" w:rsidRDefault="008F4C1F" w:rsidP="008E617A">
      <w:pPr>
        <w:pStyle w:val="6"/>
        <w:widowControl/>
        <w:shd w:val="clear" w:color="auto" w:fill="auto"/>
        <w:tabs>
          <w:tab w:val="left" w:pos="498"/>
          <w:tab w:val="left" w:pos="2044"/>
          <w:tab w:val="left" w:pos="4137"/>
          <w:tab w:val="left" w:pos="5337"/>
          <w:tab w:val="left" w:pos="7420"/>
          <w:tab w:val="left" w:pos="9143"/>
        </w:tabs>
        <w:spacing w:before="0" w:after="0" w:line="326" w:lineRule="exact"/>
        <w:ind w:right="120" w:firstLine="0"/>
        <w:jc w:val="both"/>
      </w:pPr>
      <w:r>
        <w:rPr>
          <w:rStyle w:val="a9"/>
          <w:rFonts w:eastAsia="Arial Unicode MS"/>
          <w:sz w:val="21"/>
          <w:szCs w:val="21"/>
        </w:rPr>
        <w:t xml:space="preserve">  -     </w:t>
      </w:r>
      <w:r w:rsidRPr="008F4C1F">
        <w:rPr>
          <w:rStyle w:val="a9"/>
          <w:rFonts w:eastAsia="Arial Unicode MS"/>
          <w:sz w:val="21"/>
          <w:szCs w:val="21"/>
        </w:rPr>
        <w:t>29.01.07 Портной -</w:t>
      </w:r>
      <w:r w:rsidRPr="008F4C1F">
        <w:t xml:space="preserve"> на базе среднего общего образования (срок обучения 10 месяцев);</w:t>
      </w:r>
    </w:p>
    <w:p w:rsidR="008F4C1F" w:rsidRPr="008F4C1F" w:rsidRDefault="008F4C1F" w:rsidP="004F49A7">
      <w:pPr>
        <w:pStyle w:val="6"/>
        <w:widowControl/>
        <w:numPr>
          <w:ilvl w:val="0"/>
          <w:numId w:val="4"/>
        </w:numPr>
        <w:shd w:val="clear" w:color="auto" w:fill="auto"/>
        <w:tabs>
          <w:tab w:val="left" w:pos="498"/>
          <w:tab w:val="left" w:pos="2006"/>
          <w:tab w:val="left" w:pos="3004"/>
          <w:tab w:val="left" w:pos="4415"/>
          <w:tab w:val="left" w:pos="5529"/>
          <w:tab w:val="left" w:pos="7511"/>
          <w:tab w:val="left" w:pos="9143"/>
        </w:tabs>
        <w:spacing w:before="0" w:after="0" w:line="326" w:lineRule="exact"/>
        <w:ind w:left="480" w:right="120" w:hanging="380"/>
        <w:jc w:val="both"/>
      </w:pPr>
      <w:r w:rsidRPr="008F4C1F">
        <w:rPr>
          <w:rStyle w:val="a9"/>
          <w:sz w:val="21"/>
          <w:szCs w:val="21"/>
        </w:rPr>
        <w:t>08.01.07 Мастер общестроительных работ -</w:t>
      </w:r>
      <w:r w:rsidRPr="008F4C1F">
        <w:t xml:space="preserve"> на базе основного общего образования (срок обу</w:t>
      </w:r>
      <w:r w:rsidRPr="008F4C1F">
        <w:softHyphen/>
        <w:t>чения 2 года 10 месяцев);</w:t>
      </w:r>
      <w:r w:rsidRPr="008F4C1F">
        <w:tab/>
      </w:r>
    </w:p>
    <w:p w:rsidR="008F4C1F" w:rsidRPr="008F4C1F" w:rsidRDefault="008F4C1F" w:rsidP="004F49A7">
      <w:pPr>
        <w:pStyle w:val="6"/>
        <w:widowControl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326" w:lineRule="exact"/>
        <w:ind w:left="480" w:right="120" w:hanging="480"/>
        <w:jc w:val="both"/>
        <w:rPr>
          <w:color w:val="0066CC"/>
          <w:u w:val="single"/>
        </w:rPr>
      </w:pPr>
      <w:r w:rsidRPr="008F4C1F">
        <w:rPr>
          <w:rStyle w:val="a9"/>
          <w:sz w:val="21"/>
          <w:szCs w:val="21"/>
        </w:rPr>
        <w:t>08.01.14 Монтажник санитарно-технических, вентиляцион</w:t>
      </w:r>
      <w:r w:rsidRPr="008F4C1F">
        <w:rPr>
          <w:rStyle w:val="a9"/>
          <w:sz w:val="21"/>
          <w:szCs w:val="21"/>
        </w:rPr>
        <w:softHyphen/>
        <w:t>ных систем и оборудования</w:t>
      </w:r>
      <w:r w:rsidRPr="008F4C1F">
        <w:t xml:space="preserve"> - на базе основного общего образования (срок обучения 2 года 10 месяцев);</w:t>
      </w:r>
    </w:p>
    <w:p w:rsidR="008F4C1F" w:rsidRPr="008F4C1F" w:rsidRDefault="008F4C1F" w:rsidP="008E617A">
      <w:pPr>
        <w:pStyle w:val="6"/>
        <w:widowControl/>
        <w:shd w:val="clear" w:color="auto" w:fill="auto"/>
        <w:tabs>
          <w:tab w:val="left" w:pos="498"/>
        </w:tabs>
        <w:spacing w:before="0" w:after="0" w:line="326" w:lineRule="exact"/>
        <w:ind w:left="480" w:right="120" w:firstLine="0"/>
        <w:jc w:val="both"/>
        <w:rPr>
          <w:i/>
          <w:color w:val="0066CC"/>
          <w:u w:val="single"/>
        </w:rPr>
      </w:pPr>
      <w:r w:rsidRPr="008F4C1F">
        <w:rPr>
          <w:rStyle w:val="a9"/>
          <w:i/>
          <w:sz w:val="21"/>
          <w:szCs w:val="21"/>
        </w:rPr>
        <w:t>по специальностям</w:t>
      </w:r>
      <w:r w:rsidRPr="008F4C1F">
        <w:rPr>
          <w:i/>
          <w:color w:val="0066CC"/>
          <w:u w:val="single"/>
        </w:rPr>
        <w:t>;</w:t>
      </w:r>
    </w:p>
    <w:p w:rsidR="008F4C1F" w:rsidRPr="008F4C1F" w:rsidRDefault="008F4C1F" w:rsidP="008E617A">
      <w:pPr>
        <w:pStyle w:val="6"/>
        <w:widowControl/>
        <w:shd w:val="clear" w:color="auto" w:fill="auto"/>
        <w:tabs>
          <w:tab w:val="left" w:pos="426"/>
        </w:tabs>
        <w:spacing w:before="0" w:after="0" w:line="326" w:lineRule="exact"/>
        <w:ind w:left="426" w:right="120" w:hanging="426"/>
        <w:jc w:val="both"/>
        <w:rPr>
          <w:color w:val="0066CC"/>
          <w:u w:val="single"/>
        </w:rPr>
      </w:pPr>
      <w:r>
        <w:rPr>
          <w:b/>
        </w:rPr>
        <w:t xml:space="preserve"> -  </w:t>
      </w:r>
      <w:r w:rsidRPr="008F4C1F">
        <w:rPr>
          <w:b/>
        </w:rPr>
        <w:t>29.02.04 Конструирование, моделирование и технология швейных изделий</w:t>
      </w:r>
      <w:r w:rsidRPr="008F4C1F">
        <w:t xml:space="preserve"> – на базе </w:t>
      </w:r>
      <w:r>
        <w:t xml:space="preserve">    </w:t>
      </w:r>
      <w:r w:rsidRPr="008F4C1F">
        <w:t>основного общего образования (срок обучения 2 года 10 месяцев);</w:t>
      </w:r>
    </w:p>
    <w:p w:rsidR="008F4C1F" w:rsidRPr="008F4C1F" w:rsidRDefault="008F4C1F" w:rsidP="004F49A7">
      <w:pPr>
        <w:pStyle w:val="6"/>
        <w:widowControl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26" w:lineRule="exact"/>
        <w:ind w:left="567" w:right="120" w:hanging="567"/>
        <w:jc w:val="both"/>
        <w:rPr>
          <w:rStyle w:val="a3"/>
        </w:rPr>
      </w:pPr>
      <w:r w:rsidRPr="008F4C1F">
        <w:rPr>
          <w:b/>
        </w:rPr>
        <w:t>43.02.02 Управление, эксплуатация и обслуживание многоквартирного дома</w:t>
      </w:r>
      <w:r w:rsidRPr="008F4C1F">
        <w:t xml:space="preserve"> – на </w:t>
      </w:r>
      <w:r>
        <w:t xml:space="preserve">базе </w:t>
      </w:r>
      <w:r w:rsidRPr="008F4C1F">
        <w:t>среднего общего образования (срок обучения 2года 10 месяцев)</w:t>
      </w:r>
    </w:p>
    <w:p w:rsidR="008F4C1F" w:rsidRDefault="008F4C1F" w:rsidP="008E617A">
      <w:pPr>
        <w:pStyle w:val="6"/>
        <w:shd w:val="clear" w:color="auto" w:fill="auto"/>
        <w:spacing w:before="0" w:after="0" w:line="274" w:lineRule="exact"/>
        <w:ind w:left="20" w:right="360" w:firstLine="840"/>
        <w:jc w:val="both"/>
        <w:rPr>
          <w:rStyle w:val="0pt"/>
        </w:rPr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240" w:firstLine="840"/>
        <w:jc w:val="both"/>
      </w:pPr>
      <w:r>
        <w:t>Сроки обучения профессиям и специальностям соответствуют нормативным требова</w:t>
      </w:r>
      <w:r>
        <w:softHyphen/>
        <w:t>ниям.</w:t>
      </w:r>
    </w:p>
    <w:p w:rsidR="008F4C1F" w:rsidRPr="008F4C1F" w:rsidRDefault="008F4C1F" w:rsidP="008E617A">
      <w:pPr>
        <w:pStyle w:val="20"/>
        <w:shd w:val="clear" w:color="auto" w:fill="auto"/>
        <w:ind w:left="20" w:right="20" w:firstLine="720"/>
        <w:jc w:val="both"/>
        <w:rPr>
          <w:b/>
          <w:sz w:val="21"/>
          <w:szCs w:val="21"/>
        </w:rPr>
      </w:pPr>
      <w:r w:rsidRPr="008F4C1F">
        <w:rPr>
          <w:rStyle w:val="21"/>
          <w:b w:val="0"/>
          <w:sz w:val="21"/>
          <w:szCs w:val="21"/>
        </w:rPr>
        <w:t>Право на ведение образовательной деятельности предоставлено техникуму лицензией</w:t>
      </w:r>
      <w:r w:rsidRPr="008F4C1F">
        <w:rPr>
          <w:b/>
          <w:sz w:val="21"/>
          <w:szCs w:val="21"/>
        </w:rPr>
        <w:t xml:space="preserve"> </w:t>
      </w:r>
      <w:r w:rsidRPr="008F4C1F">
        <w:rPr>
          <w:sz w:val="21"/>
          <w:szCs w:val="21"/>
        </w:rPr>
        <w:t>Серия 61Л01 № 0003929</w:t>
      </w:r>
      <w:r w:rsidRPr="008F4C1F">
        <w:rPr>
          <w:rStyle w:val="21"/>
          <w:sz w:val="21"/>
          <w:szCs w:val="21"/>
        </w:rPr>
        <w:t xml:space="preserve"> (</w:t>
      </w:r>
      <w:proofErr w:type="gramStart"/>
      <w:r w:rsidRPr="008F4C1F">
        <w:rPr>
          <w:rStyle w:val="21"/>
          <w:b w:val="0"/>
          <w:sz w:val="21"/>
          <w:szCs w:val="21"/>
        </w:rPr>
        <w:t>регистрационный</w:t>
      </w:r>
      <w:proofErr w:type="gramEnd"/>
      <w:r w:rsidRPr="008F4C1F">
        <w:rPr>
          <w:rStyle w:val="21"/>
          <w:b w:val="0"/>
          <w:sz w:val="21"/>
          <w:szCs w:val="21"/>
        </w:rPr>
        <w:t xml:space="preserve"> № 6083),</w:t>
      </w:r>
      <w:r w:rsidRPr="008F4C1F">
        <w:rPr>
          <w:b/>
          <w:sz w:val="21"/>
          <w:szCs w:val="21"/>
        </w:rPr>
        <w:t xml:space="preserve"> </w:t>
      </w:r>
      <w:r w:rsidRPr="008F4C1F">
        <w:rPr>
          <w:sz w:val="21"/>
          <w:szCs w:val="21"/>
        </w:rPr>
        <w:t>от 10 марта 2016 года выдана Региональной службой по надзору и контролю в сфере образования Ростовской области</w:t>
      </w:r>
      <w:r>
        <w:rPr>
          <w:sz w:val="21"/>
          <w:szCs w:val="21"/>
        </w:rPr>
        <w:t>.</w:t>
      </w: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right="240" w:firstLine="840"/>
        <w:jc w:val="both"/>
      </w:pPr>
      <w:proofErr w:type="gramStart"/>
      <w:r>
        <w:t xml:space="preserve">Свидетельство о государственной аккредитации серия </w:t>
      </w:r>
      <w:r w:rsidR="008526DE" w:rsidRPr="00F943CB">
        <w:t>61А01/0002524 (регистрационный № 3211), от 14.06.2018 г.) действительно до 14 июня 2024 года</w:t>
      </w:r>
      <w:r w:rsidR="008526DE">
        <w:t xml:space="preserve">, </w:t>
      </w:r>
      <w:r>
        <w:t xml:space="preserve">приложение к свидетельству о государственной аккредитации от </w:t>
      </w:r>
      <w:r w:rsidR="008526DE">
        <w:t>14</w:t>
      </w:r>
      <w:r>
        <w:t>.</w:t>
      </w:r>
      <w:r w:rsidR="008526DE">
        <w:t>06</w:t>
      </w:r>
      <w:r>
        <w:t>.201</w:t>
      </w:r>
      <w:r w:rsidR="008526DE">
        <w:t>8</w:t>
      </w:r>
      <w:r>
        <w:t xml:space="preserve"> г. серия 61А01 № 00042</w:t>
      </w:r>
      <w:r w:rsidR="008526DE">
        <w:t>58</w:t>
      </w:r>
      <w:r>
        <w:t xml:space="preserve"> № </w:t>
      </w:r>
      <w:r w:rsidR="008526DE">
        <w:t>3211</w:t>
      </w:r>
      <w:r>
        <w:t xml:space="preserve"> выдано Региональной службой по надзору и контролю в сфере образования Ростовской области.</w:t>
      </w:r>
      <w:proofErr w:type="gramEnd"/>
    </w:p>
    <w:p w:rsidR="00262E70" w:rsidRDefault="00BE56F3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  <w:r>
        <w:t>В техникуме имеются нормативные документы по всем направлениям деятельности тех</w:t>
      </w:r>
      <w:r>
        <w:softHyphen/>
        <w:t>никума, которые разработаны в строгом соответствии с государственными требованиями</w:t>
      </w:r>
      <w:r w:rsidR="00262E70">
        <w:t>:</w:t>
      </w:r>
    </w:p>
    <w:p w:rsidR="00262E70" w:rsidRDefault="00BE56F3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  <w: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9429"/>
      </w:tblGrid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62E70">
              <w:rPr>
                <w:rFonts w:ascii="Times New Roman" w:hAnsi="Times New Roman" w:cs="Times New Roman"/>
                <w:b/>
                <w:bCs/>
              </w:rPr>
              <w:t>Раздел 1. Организационные вопросы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общем собрании работников и представителей обучающихся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Попечительском Совете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Совете техникума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Педагогическом Совете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Правила внутреннего трудового распорядка для работников техникума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E70">
              <w:rPr>
                <w:rFonts w:ascii="Times New Roman" w:hAnsi="Times New Roman" w:cs="Times New Roman"/>
              </w:rPr>
              <w:t xml:space="preserve">Положение о </w:t>
            </w:r>
            <w:proofErr w:type="spellStart"/>
            <w:r w:rsidRPr="00262E70">
              <w:rPr>
                <w:rFonts w:ascii="Times New Roman" w:hAnsi="Times New Roman" w:cs="Times New Roman"/>
              </w:rPr>
              <w:t>внутритехникумовском</w:t>
            </w:r>
            <w:proofErr w:type="spellEnd"/>
            <w:r w:rsidRPr="00262E70">
              <w:rPr>
                <w:rFonts w:ascii="Times New Roman" w:hAnsi="Times New Roman" w:cs="Times New Roman"/>
              </w:rPr>
              <w:t xml:space="preserve"> контроле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2E70"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  <w:bCs/>
              </w:rPr>
              <w:t xml:space="preserve">Положение о мониторинге качества образованного процесса  </w:t>
            </w:r>
            <w:r w:rsidRPr="00262E70">
              <w:rPr>
                <w:rFonts w:ascii="Times New Roman" w:hAnsi="Times New Roman" w:cs="Times New Roman"/>
              </w:rPr>
              <w:t>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организации работы по охране труда и обеспечению безопасности образовательного процесса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хранения и использовании персональных данных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структурном подразделении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 xml:space="preserve">Положение о </w:t>
            </w:r>
            <w:proofErr w:type="spellStart"/>
            <w:r w:rsidRPr="00262E70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262E70">
              <w:rPr>
                <w:rFonts w:ascii="Times New Roman" w:hAnsi="Times New Roman" w:cs="Times New Roman"/>
              </w:rPr>
              <w:t xml:space="preserve">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 бухгалтерии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внутреннем финансовом контроле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структурном подразделении – столовой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организации питания обучающихся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организации пропускного режима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Единой комиссии по определению поставщиков (подрядчиков, исполнителей)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62E70">
              <w:rPr>
                <w:rFonts w:ascii="Times New Roman" w:hAnsi="Times New Roman" w:cs="Times New Roman"/>
              </w:rPr>
              <w:t xml:space="preserve">Положение о </w:t>
            </w:r>
            <w:proofErr w:type="spellStart"/>
            <w:r w:rsidRPr="00262E70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262E70">
              <w:rPr>
                <w:rFonts w:ascii="Times New Roman" w:hAnsi="Times New Roman" w:cs="Times New Roman"/>
              </w:rPr>
              <w:t xml:space="preserve"> комиссии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Правила внутреннего распорядка для обучающихся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противодействии коррупции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«телефоне доверия» по вопросам противодействия коррупции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конфликте интересов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информировании работодателя о случаях коррупции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административно-хозяйственной части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  <w:b/>
                <w:bCs/>
              </w:rPr>
              <w:t>Раздел 2. Образовательная деятельность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Порядок организации образовательной деятельности по образовательным программам среднего профессионального образования (ППКРС)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 xml:space="preserve">Порядок приема граждан на </w:t>
            </w:r>
            <w:proofErr w:type="gramStart"/>
            <w:r w:rsidRPr="00262E70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262E70">
              <w:rPr>
                <w:rFonts w:ascii="Times New Roman" w:hAnsi="Times New Roman" w:cs="Times New Roman"/>
              </w:rPr>
              <w:t xml:space="preserve"> образовательным программам среднего профессионального образования в государственное бюджетное профессиональное образовательное учреждение Ростовской области «Таганрогский техникум сервиса и жилищно-коммунального хозяйства» на 2018/2019 учебный год 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приёмной комиссии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отчислении, переводе и восстановлении обучающихся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структурном подразделении – учебно-производственных мастерских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расписании учебных занятий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требованиях к оформлению журналов теоретического обучения и практики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проведения аттестации педагогических работников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</w:t>
            </w:r>
            <w:r w:rsidRPr="00262E70">
              <w:rPr>
                <w:rFonts w:ascii="Times New Roman" w:hAnsi="Times New Roman" w:cs="Times New Roman"/>
                <w:kern w:val="36"/>
              </w:rPr>
              <w:t xml:space="preserve"> о текущем  контроле успеваемости и промежуточной аттестации обучающихся 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kern w:val="36"/>
              </w:rPr>
            </w:pPr>
            <w:r w:rsidRPr="00262E70">
              <w:rPr>
                <w:rFonts w:ascii="Times New Roman" w:hAnsi="Times New Roman" w:cs="Times New Roman"/>
                <w:kern w:val="36"/>
              </w:rPr>
              <w:t>2.10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  <w:kern w:val="36"/>
              </w:rPr>
              <w:t xml:space="preserve">Порядок проведения государственной итоговой аттестации по образовательным программам подготовки квалифицированных рабочих, служащих </w:t>
            </w:r>
            <w:proofErr w:type="gramStart"/>
            <w:r w:rsidRPr="00262E70">
              <w:rPr>
                <w:rFonts w:ascii="Times New Roman" w:hAnsi="Times New Roman" w:cs="Times New Roman"/>
                <w:kern w:val="36"/>
              </w:rPr>
              <w:t>в</w:t>
            </w:r>
            <w:proofErr w:type="gramEnd"/>
            <w:r w:rsidRPr="00262E70">
              <w:rPr>
                <w:rFonts w:ascii="Times New Roman" w:hAnsi="Times New Roman" w:cs="Times New Roman"/>
              </w:rPr>
              <w:t xml:space="preserve"> </w:t>
            </w:r>
          </w:p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составления и хранения экзаменационных материалов в ГБПОУ РО «ТТСиЖКХ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 проведении лабораторных и практических занятий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планирования и организации самостоятельной работы обучающихся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учебном кабинете, учебной лаборатории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языках образования 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службе  содействия трудоустройству выпускников                           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 о порядке участия обучающихся в формировании содержания своего профессионального образования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2E70">
              <w:rPr>
                <w:rFonts w:ascii="Times New Roman" w:hAnsi="Times New Roman" w:cs="Times New Roman"/>
              </w:rPr>
              <w:t xml:space="preserve">Положение о порядке зачета ГБПОУ РО «ТТСиЖКХ»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Порядок посещения обучающимися по своему выбору мероприятий, проводимых в техникуме  и не предусмотренных учебным планом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организации  обучения  студентов ГБПОУ РО «ТТСиЖКХ» по индивидуальным планам.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обучении лиц с ограниченными возможностями здоровья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 xml:space="preserve">Порядок приема граждан на </w:t>
            </w:r>
            <w:proofErr w:type="gramStart"/>
            <w:r w:rsidRPr="00262E70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262E70">
              <w:rPr>
                <w:rFonts w:ascii="Times New Roman" w:hAnsi="Times New Roman" w:cs="Times New Roman"/>
              </w:rPr>
              <w:t xml:space="preserve"> образовательным программам среднего профессионального образования ГБПОУ РО «ТТСиЖКХ» на 2019-2020 учебный год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оформления возникновения, приостановления и прекращения отношений между ГБПОУ РО «ТТСиЖКХ» и обучающимися и/или родителями (законными представителями) несовершеннолетних обучающихся.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lastRenderedPageBreak/>
              <w:t>2.24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предоставления академического отпуска обучающимся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 практике обучающихся, осваивающих основные профессиональные образовательные программы среднего профессионального образования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Порядок заполнения и выдачи дипломов по программам подготовки квалифицированных рабочих, служащих в 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инклюзивном образовании в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  <w:b/>
                <w:bCs/>
              </w:rPr>
              <w:t>Раздел 3. Воспитательная работа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студенческом совете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 о совете родителей (законных представителей) несовершеннолетних обучающихся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</w:t>
            </w:r>
            <w:r w:rsidRPr="00262E70">
              <w:rPr>
                <w:rFonts w:ascii="Times New Roman" w:hAnsi="Times New Roman" w:cs="Times New Roman"/>
                <w:spacing w:val="-1"/>
              </w:rPr>
              <w:t xml:space="preserve"> о Совете профилактики правонарушений и асоциального поведения об</w:t>
            </w:r>
            <w:r w:rsidRPr="00262E70">
              <w:rPr>
                <w:rFonts w:ascii="Times New Roman" w:hAnsi="Times New Roman" w:cs="Times New Roman"/>
              </w:rPr>
              <w:t>учающихся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руководстве группой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дежурстве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Порядок назначения государственной академической стипендии студентам и государственной социальной стипендии студентам техникума, обучающихся по очной форме обучения за счет бюджетных ассигнований областного бюджета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социально-психологической службе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структурном подразделении – библиотеке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комиссии по урегулированию споров между участниками образовательных отношений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Порядок предоставления нуждающемуся в жилой площади обучающемуся по основным образовательным программам СПО по очной форме обучения жилого помещения в общежитии, размеры оплаты за пользование жилым помещением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структурном подразделении – студенческом общежитии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Правила проживания в студенческом общежитии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Совете общежития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62E70">
              <w:rPr>
                <w:rFonts w:ascii="Times New Roman" w:hAnsi="Times New Roman" w:cs="Times New Roman"/>
              </w:rPr>
              <w:t>Правила поведения обучающихся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Порядок зачисления на полное государственное обеспечение обучающихся детей-сирот и детей, оставшихся без попечения родителей,  предоставления им дополнительных гарантий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профориентационной работе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lastRenderedPageBreak/>
              <w:t>3.17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по предупреждению самовольных уходов обучающихся  из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 xml:space="preserve">Порядок выявления всех форм дискриминации, физического и психического насилия, оскорбления, грубого обращения, сексуальной и  иной эксплуатации, учета незамедлительного </w:t>
            </w:r>
            <w:proofErr w:type="gramStart"/>
            <w:r w:rsidRPr="00262E70">
              <w:rPr>
                <w:rFonts w:ascii="Times New Roman" w:hAnsi="Times New Roman" w:cs="Times New Roman"/>
              </w:rPr>
              <w:t>информирования органов системы профилактики безнадзорности</w:t>
            </w:r>
            <w:proofErr w:type="gramEnd"/>
            <w:r w:rsidRPr="00262E70">
              <w:rPr>
                <w:rFonts w:ascii="Times New Roman" w:hAnsi="Times New Roman" w:cs="Times New Roman"/>
              </w:rPr>
              <w:t xml:space="preserve"> и правонарушений несовершеннолетних  и  оказания социально-психологической помощи обучающимся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 xml:space="preserve">Положение о </w:t>
            </w:r>
            <w:proofErr w:type="spellStart"/>
            <w:r w:rsidRPr="00262E70">
              <w:rPr>
                <w:rFonts w:ascii="Times New Roman" w:hAnsi="Times New Roman" w:cs="Times New Roman"/>
              </w:rPr>
              <w:t>внутритехникумовском</w:t>
            </w:r>
            <w:proofErr w:type="spellEnd"/>
            <w:r w:rsidRPr="00262E70">
              <w:rPr>
                <w:rFonts w:ascii="Times New Roman" w:hAnsi="Times New Roman" w:cs="Times New Roman"/>
              </w:rPr>
              <w:t xml:space="preserve"> учете студентов и семей «группы риска»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уполномоченном по защите прав участников образовательного процесса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проведении конкурса «Спортсмен года»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мерах поощрения и дисциплинарном взыскании студентов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противодействии  экстремистской и террористической деятельности на территории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  <w:b/>
                <w:bCs/>
              </w:rPr>
              <w:t>Раздел 4. Методическая работа и информационное обеспечение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методической службе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методическом совете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методическом кабинете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методической комиссии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 xml:space="preserve">Положение о  разработке рабочих программ, календарно-тематических планов учебных дисциплин и профессиональных модулей </w:t>
            </w:r>
            <w:proofErr w:type="gramStart"/>
            <w:r w:rsidRPr="00262E70">
              <w:rPr>
                <w:rFonts w:ascii="Times New Roman" w:hAnsi="Times New Roman" w:cs="Times New Roman"/>
              </w:rPr>
              <w:t>га</w:t>
            </w:r>
            <w:proofErr w:type="gramEnd"/>
            <w:r w:rsidRPr="00262E70">
              <w:rPr>
                <w:rFonts w:ascii="Times New Roman" w:hAnsi="Times New Roman" w:cs="Times New Roman"/>
              </w:rPr>
              <w:t xml:space="preserve"> основе ФГОС СПО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 порядке  утверждения  учебных планов и программ в  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формировании фонда  оценочных средств,  для проведения текущего контроля успеваемости и  промежуточной  аттестации обучающихся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 xml:space="preserve">Положение о конкурсе на лучшую методическую разработку   </w:t>
            </w:r>
          </w:p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проведения конкурса профмастерства среди обучающихся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проведения смотра  конкурса  кабинетов, мастерских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организации и проведении публичного отчета ОУ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стажировке преподавателей и мастеров производственного обучения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lastRenderedPageBreak/>
              <w:t>4.13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Порядок  доступа  педагогических работников техникума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и регламент выхода сотрудников в Интернет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Порядок  доступа  студентов техникума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и регламент входа в Интернет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Интернет-сайте 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формирования, ведения и хранения личных дел обучающихся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  <w:b/>
                <w:bCs/>
              </w:rPr>
              <w:t>Раздел 5. Кадровое обеспечение и оплата труда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Кодекс (нормы)  профессиональной этики педагогических работников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повышении квалификации (стажировке) педагогических работников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проведении квалификационного испытания педагогических работников, аттестуемых с целью подтверждения соответствия занимаемой должности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формах и процедурах  аттестации руководящих работников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соотношении учебной (преподавательской) и другой педагогической работы педагогических работников в пределах рабочей недели или учебного года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формировании и оформлении личных дел работников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 о делопроизводстве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оплате труда, выплатах компенсационного и стимулирующего характера 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служебных командировках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длительном отпуске сроком до 1 года педагогическим работникам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проведения аттестации педагогических работников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проведения служебного расследования в отношении работников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рейтинге педагогов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lastRenderedPageBreak/>
              <w:t>5.14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порядке формирования, ведения и хранения личных дел работников 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Должностные инструкции сотрудников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  <w:b/>
                <w:bCs/>
              </w:rPr>
              <w:t>Раздел 6. Предпринимательская и иная приносящая доход деятельность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 предпринимательской и иной, приносящей доход деятельности  в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 xml:space="preserve">Положение о правилах оказании платных образовательных услуг в </w:t>
            </w:r>
            <w:proofErr w:type="spellStart"/>
            <w:proofErr w:type="gramStart"/>
            <w:r w:rsidRPr="00262E7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62E70">
              <w:rPr>
                <w:rFonts w:ascii="Times New Roman" w:hAnsi="Times New Roman" w:cs="Times New Roman"/>
              </w:rPr>
              <w:t xml:space="preserve"> ГБПОУ РО «ТТСиЖКХ»</w:t>
            </w:r>
          </w:p>
        </w:tc>
      </w:tr>
      <w:tr w:rsidR="00262E70" w:rsidRPr="006E31AB" w:rsidTr="008F0A4D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E70" w:rsidRPr="00262E70" w:rsidRDefault="00262E70" w:rsidP="008E617A">
            <w:pPr>
              <w:jc w:val="both"/>
              <w:rPr>
                <w:rFonts w:ascii="Times New Roman" w:hAnsi="Times New Roman" w:cs="Times New Roman"/>
              </w:rPr>
            </w:pPr>
            <w:r w:rsidRPr="00262E70">
              <w:rPr>
                <w:rFonts w:ascii="Times New Roman" w:hAnsi="Times New Roman" w:cs="Times New Roman"/>
              </w:rPr>
              <w:t>Положение об ответственном лице за организацию работы по оказанию  платных услуг  в ГБПОУ РО «ТТСиЖКХ»</w:t>
            </w:r>
          </w:p>
        </w:tc>
      </w:tr>
    </w:tbl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75105D" w:rsidRDefault="0075105D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262E70" w:rsidRDefault="00262E70" w:rsidP="008E617A">
      <w:pPr>
        <w:pStyle w:val="6"/>
        <w:shd w:val="clear" w:color="auto" w:fill="auto"/>
        <w:spacing w:before="0" w:after="0" w:line="274" w:lineRule="exact"/>
        <w:ind w:left="20" w:right="240" w:firstLine="700"/>
        <w:jc w:val="both"/>
      </w:pPr>
    </w:p>
    <w:p w:rsidR="008526DE" w:rsidRPr="00262E70" w:rsidRDefault="00AB3344" w:rsidP="004F49A7">
      <w:pPr>
        <w:pStyle w:val="6"/>
        <w:numPr>
          <w:ilvl w:val="0"/>
          <w:numId w:val="3"/>
        </w:numPr>
        <w:shd w:val="clear" w:color="auto" w:fill="auto"/>
        <w:spacing w:before="0" w:after="0" w:line="274" w:lineRule="exact"/>
        <w:ind w:right="240"/>
        <w:jc w:val="both"/>
        <w:rPr>
          <w:b/>
          <w:sz w:val="26"/>
          <w:szCs w:val="26"/>
        </w:rPr>
      </w:pPr>
      <w:r w:rsidRPr="00262E70">
        <w:rPr>
          <w:b/>
          <w:sz w:val="26"/>
          <w:szCs w:val="26"/>
        </w:rPr>
        <w:lastRenderedPageBreak/>
        <w:t>СИСТЕМА УПРАВЛЕНИЯ ОБРАЗОВАТЕЛЬНЫМ УЧРЕЖДЕНИЕМ</w:t>
      </w:r>
    </w:p>
    <w:p w:rsidR="00AB3344" w:rsidRDefault="00AB3344" w:rsidP="008E617A">
      <w:pPr>
        <w:framePr w:wrap="none" w:vAnchor="page" w:hAnchor="page" w:x="1053" w:y="6881"/>
        <w:jc w:val="both"/>
        <w:rPr>
          <w:sz w:val="2"/>
          <w:szCs w:val="2"/>
        </w:rPr>
      </w:pPr>
    </w:p>
    <w:p w:rsidR="00AB3344" w:rsidRDefault="00AB3344" w:rsidP="008E617A">
      <w:pPr>
        <w:pStyle w:val="6"/>
        <w:shd w:val="clear" w:color="auto" w:fill="auto"/>
        <w:tabs>
          <w:tab w:val="left" w:pos="518"/>
        </w:tabs>
        <w:spacing w:before="0" w:after="0" w:line="274" w:lineRule="exact"/>
        <w:ind w:left="20" w:firstLine="0"/>
        <w:jc w:val="both"/>
      </w:pPr>
    </w:p>
    <w:p w:rsidR="00BE56F3" w:rsidRDefault="00BE56F3" w:rsidP="008E617A">
      <w:pPr>
        <w:pStyle w:val="6"/>
        <w:shd w:val="clear" w:color="auto" w:fill="auto"/>
        <w:spacing w:before="0" w:after="0" w:line="274" w:lineRule="exact"/>
        <w:ind w:left="20" w:firstLine="0"/>
        <w:jc w:val="both"/>
      </w:pPr>
    </w:p>
    <w:p w:rsidR="00AB3344" w:rsidRDefault="006832DD" w:rsidP="008E617A">
      <w:pPr>
        <w:jc w:val="both"/>
      </w:pPr>
      <w:r>
        <w:rPr>
          <w:noProof/>
          <w:lang w:eastAsia="ru-RU"/>
        </w:rPr>
        <w:drawing>
          <wp:inline distT="0" distB="0" distL="0" distR="0">
            <wp:extent cx="6381750" cy="4305300"/>
            <wp:effectExtent l="0" t="0" r="0" b="0"/>
            <wp:docPr id="1" name="Рисунок 1" descr="D:\работа\отчет годовой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отчет годовой\схе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51" w:rsidRDefault="00580551" w:rsidP="008E617A">
      <w:pPr>
        <w:pStyle w:val="6"/>
        <w:shd w:val="clear" w:color="auto" w:fill="auto"/>
        <w:spacing w:before="0" w:after="0" w:line="322" w:lineRule="exact"/>
        <w:ind w:right="20" w:firstLine="720"/>
        <w:jc w:val="both"/>
      </w:pPr>
      <w:r>
        <w:t>Управление техникумом осуществляется в соответствии с действующим законодательством Российской Федерации, на основе Устава учреждения и созданной нормативно-правовой базы, обеспечивающей управление на принципах сочетания единоначалия и коллегиальности.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right="20" w:firstLine="720"/>
        <w:jc w:val="both"/>
      </w:pPr>
      <w:r>
        <w:t>Непосредственное управление деятельностью техникума осуществляет директор, кото</w:t>
      </w:r>
      <w:r>
        <w:softHyphen/>
        <w:t>рый назначается</w:t>
      </w:r>
      <w:r>
        <w:tab/>
        <w:t xml:space="preserve"> Министерством общего и профессионального об</w:t>
      </w:r>
      <w:r>
        <w:softHyphen/>
        <w:t>разования Ростовской области,</w:t>
      </w:r>
      <w:r w:rsidRPr="00493B24">
        <w:t xml:space="preserve"> </w:t>
      </w:r>
      <w:r>
        <w:t>согласно Уставу техникума.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right="20" w:firstLine="0"/>
        <w:jc w:val="both"/>
      </w:pPr>
      <w:r>
        <w:t>Общее собрание (конференция) работников и представителей обучающихся (далее - Общее собрание) является органом самоуправления и проводится для принятия Устава, внесе</w:t>
      </w:r>
      <w:r>
        <w:softHyphen/>
        <w:t>ния</w:t>
      </w:r>
      <w:r w:rsidRPr="00493B24">
        <w:t xml:space="preserve"> </w:t>
      </w:r>
      <w:r>
        <w:t>изменений</w:t>
      </w:r>
      <w:r w:rsidRPr="00493B24">
        <w:t xml:space="preserve"> </w:t>
      </w:r>
      <w:r>
        <w:t>и дополнений</w:t>
      </w:r>
      <w:r w:rsidRPr="00522AA9">
        <w:t xml:space="preserve"> </w:t>
      </w:r>
      <w:r>
        <w:t>к нему, избрания Совета техникума, утверждения правил внут</w:t>
      </w:r>
      <w:r>
        <w:softHyphen/>
        <w:t>реннего распорядка, решения других вопросов, выносимых на собрание Советом техникума или директором.</w:t>
      </w:r>
    </w:p>
    <w:p w:rsidR="00580551" w:rsidRDefault="00580551" w:rsidP="008E617A">
      <w:pPr>
        <w:pStyle w:val="6"/>
        <w:shd w:val="clear" w:color="auto" w:fill="auto"/>
        <w:spacing w:before="0" w:after="0" w:line="322" w:lineRule="exact"/>
        <w:ind w:firstLine="0"/>
        <w:jc w:val="both"/>
      </w:pPr>
      <w:r>
        <w:t xml:space="preserve">          Техникум является некоммерческой организацией.</w:t>
      </w:r>
    </w:p>
    <w:p w:rsidR="00580551" w:rsidRDefault="00580551" w:rsidP="008E617A">
      <w:pPr>
        <w:pStyle w:val="6"/>
        <w:shd w:val="clear" w:color="auto" w:fill="auto"/>
        <w:spacing w:before="0" w:after="0" w:line="322" w:lineRule="exact"/>
        <w:ind w:right="20" w:firstLine="0"/>
        <w:jc w:val="both"/>
      </w:pPr>
      <w:r>
        <w:t>Организационно-правовая форма техникума - учреждение. Техникум яв</w:t>
      </w:r>
      <w:r>
        <w:softHyphen/>
        <w:t>ляется государственным учреждением бюджетного типа. Тип Учреждения в соответствии с законодательством об образовании - профессиональное образовательное учреждение.</w:t>
      </w:r>
    </w:p>
    <w:p w:rsidR="00580551" w:rsidRPr="00262E70" w:rsidRDefault="00580551" w:rsidP="008E617A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62E70">
        <w:rPr>
          <w:rFonts w:ascii="Times New Roman" w:hAnsi="Times New Roman" w:cs="Times New Roman"/>
        </w:rPr>
        <w:t xml:space="preserve">Предметом деятельности и целями создания Учреждения является: </w:t>
      </w:r>
      <w:r w:rsidRPr="00262E70">
        <w:rPr>
          <w:rFonts w:ascii="Times New Roman" w:hAnsi="Times New Roman" w:cs="Times New Roman"/>
          <w:sz w:val="21"/>
          <w:szCs w:val="21"/>
        </w:rPr>
        <w:t>выполнение работ, оказание государственных услуг в целях обеспе</w:t>
      </w:r>
      <w:r w:rsidRPr="00262E70">
        <w:rPr>
          <w:rFonts w:ascii="Times New Roman" w:hAnsi="Times New Roman" w:cs="Times New Roman"/>
          <w:sz w:val="21"/>
          <w:szCs w:val="21"/>
        </w:rPr>
        <w:softHyphen/>
        <w:t>чения реализации полномочий органов государственной власти Ростовской об</w:t>
      </w:r>
      <w:r w:rsidRPr="00262E70">
        <w:rPr>
          <w:rFonts w:ascii="Times New Roman" w:hAnsi="Times New Roman" w:cs="Times New Roman"/>
          <w:sz w:val="21"/>
          <w:szCs w:val="21"/>
        </w:rPr>
        <w:softHyphen/>
        <w:t>ласти, предусмотренных подпунктом 14 пункта 2 статьи 26.3 Федерального за</w:t>
      </w:r>
      <w:r w:rsidRPr="00262E70">
        <w:rPr>
          <w:rFonts w:ascii="Times New Roman" w:hAnsi="Times New Roman" w:cs="Times New Roman"/>
          <w:sz w:val="21"/>
          <w:szCs w:val="21"/>
        </w:rPr>
        <w:softHyphen/>
        <w:t>кона от 06.10.1999 № 184-ФЗ «Об общих принципах организации законода</w:t>
      </w:r>
      <w:r w:rsidRPr="00262E70">
        <w:rPr>
          <w:rFonts w:ascii="Times New Roman" w:hAnsi="Times New Roman" w:cs="Times New Roman"/>
          <w:sz w:val="21"/>
          <w:szCs w:val="21"/>
        </w:rPr>
        <w:softHyphen/>
        <w:t>тельных (представительных) и исполнительных органов государственной вла</w:t>
      </w:r>
      <w:r w:rsidRPr="00262E70">
        <w:rPr>
          <w:rFonts w:ascii="Times New Roman" w:hAnsi="Times New Roman" w:cs="Times New Roman"/>
          <w:sz w:val="21"/>
          <w:szCs w:val="21"/>
        </w:rPr>
        <w:softHyphen/>
        <w:t>сти субъектов Российской Федерации» (ред. от 28.03.2017) в сфере образова</w:t>
      </w:r>
      <w:r w:rsidRPr="00262E70">
        <w:rPr>
          <w:rFonts w:ascii="Times New Roman" w:hAnsi="Times New Roman" w:cs="Times New Roman"/>
          <w:sz w:val="21"/>
          <w:szCs w:val="21"/>
        </w:rPr>
        <w:softHyphen/>
        <w:t>ния.</w:t>
      </w:r>
      <w:proofErr w:type="gramEnd"/>
    </w:p>
    <w:p w:rsidR="00580551" w:rsidRPr="00262E70" w:rsidRDefault="00580551" w:rsidP="008E617A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262E70">
        <w:rPr>
          <w:rFonts w:ascii="Times New Roman" w:hAnsi="Times New Roman" w:cs="Times New Roman"/>
          <w:sz w:val="21"/>
          <w:szCs w:val="21"/>
        </w:rPr>
        <w:t xml:space="preserve">       </w:t>
      </w:r>
      <w:r w:rsidRPr="00262E70">
        <w:rPr>
          <w:rFonts w:ascii="Times New Roman" w:hAnsi="Times New Roman" w:cs="Times New Roman"/>
        </w:rPr>
        <w:t xml:space="preserve"> </w:t>
      </w:r>
      <w:r w:rsidRPr="00262E70">
        <w:rPr>
          <w:rFonts w:ascii="Times New Roman" w:hAnsi="Times New Roman" w:cs="Times New Roman"/>
          <w:sz w:val="21"/>
          <w:szCs w:val="21"/>
        </w:rPr>
        <w:t>В техникуме создан выборный представительный орган, осуществляющий общее руко</w:t>
      </w:r>
      <w:r w:rsidRPr="00262E70">
        <w:rPr>
          <w:rFonts w:ascii="Times New Roman" w:hAnsi="Times New Roman" w:cs="Times New Roman"/>
          <w:sz w:val="21"/>
          <w:szCs w:val="21"/>
        </w:rPr>
        <w:softHyphen/>
        <w:t>водство техникума - Совет техникума. В состав Совета входят директор техникума, представи</w:t>
      </w:r>
      <w:r w:rsidRPr="00262E70">
        <w:rPr>
          <w:rFonts w:ascii="Times New Roman" w:hAnsi="Times New Roman" w:cs="Times New Roman"/>
          <w:sz w:val="21"/>
          <w:szCs w:val="21"/>
        </w:rPr>
        <w:softHyphen/>
        <w:t xml:space="preserve">тели различных </w:t>
      </w:r>
      <w:r w:rsidRPr="00262E70">
        <w:rPr>
          <w:rFonts w:ascii="Times New Roman" w:hAnsi="Times New Roman" w:cs="Times New Roman"/>
          <w:sz w:val="21"/>
          <w:szCs w:val="21"/>
        </w:rPr>
        <w:lastRenderedPageBreak/>
        <w:t>категорий работников и обучающихся. Председателем Совета является дирек</w:t>
      </w:r>
      <w:r w:rsidRPr="00262E70">
        <w:rPr>
          <w:rFonts w:ascii="Times New Roman" w:hAnsi="Times New Roman" w:cs="Times New Roman"/>
          <w:sz w:val="21"/>
          <w:szCs w:val="21"/>
        </w:rPr>
        <w:softHyphen/>
        <w:t>тор техникума. Другие члены Совета избираются общим собранием.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firstLine="0"/>
        <w:jc w:val="both"/>
      </w:pPr>
      <w:r>
        <w:t xml:space="preserve">         В целях совершенствования качества обучения и воспитания обучающихся, методиче</w:t>
      </w:r>
      <w:r>
        <w:softHyphen/>
        <w:t>ской работы, повышения педагогического мастерства преподавателей и мастеров производ</w:t>
      </w:r>
      <w:r>
        <w:softHyphen/>
        <w:t>ственного обучения в техникуме создан Педагогический совет, цикловые методические комис</w:t>
      </w:r>
      <w:r>
        <w:softHyphen/>
        <w:t>сии педагогов.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Основные задачи, функции и порядок работы этих органов определяются соответствую</w:t>
      </w:r>
      <w:r>
        <w:softHyphen/>
        <w:t>щими положениями, утвержденными директором техникума.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В структуре техникума 4 цикловых методических комиссий преподавателей и мастеров производственного обучения:</w:t>
      </w:r>
    </w:p>
    <w:p w:rsidR="00580551" w:rsidRDefault="00580551" w:rsidP="008E617A">
      <w:pPr>
        <w:pStyle w:val="6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МК общеобразовательного цикла; </w:t>
      </w:r>
    </w:p>
    <w:p w:rsidR="00580551" w:rsidRDefault="00580551" w:rsidP="008E617A">
      <w:pPr>
        <w:pStyle w:val="6"/>
        <w:shd w:val="clear" w:color="auto" w:fill="auto"/>
        <w:spacing w:before="0" w:after="0" w:line="322" w:lineRule="exact"/>
        <w:ind w:left="20" w:right="20" w:firstLine="720"/>
        <w:jc w:val="both"/>
      </w:pPr>
      <w:r>
        <w:t>МК профессий сферы услуг;</w:t>
      </w:r>
    </w:p>
    <w:p w:rsidR="00580551" w:rsidRDefault="00580551" w:rsidP="008E617A">
      <w:pPr>
        <w:pStyle w:val="6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МК «Строитель»; </w:t>
      </w:r>
    </w:p>
    <w:p w:rsidR="00580551" w:rsidRDefault="00580551" w:rsidP="008E617A">
      <w:pPr>
        <w:pStyle w:val="6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МК классных руководителей. </w:t>
      </w:r>
    </w:p>
    <w:p w:rsidR="00580551" w:rsidRDefault="00580551" w:rsidP="008E617A">
      <w:pPr>
        <w:pStyle w:val="6"/>
        <w:shd w:val="clear" w:color="auto" w:fill="auto"/>
        <w:spacing w:before="0" w:after="0" w:line="322" w:lineRule="exact"/>
        <w:ind w:left="20" w:right="20" w:firstLine="720"/>
        <w:jc w:val="both"/>
      </w:pPr>
      <w:r>
        <w:t>Методические комиссии обеспечивают качество учебного процесса по общеобразовательным, профессиональным дисциплинам, учебной и производственной практики согласно Положению о методических комиссиях.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Эти комиссии совместно с учебной частью обеспечивают организацию учебной и воспи</w:t>
      </w:r>
      <w:r>
        <w:softHyphen/>
        <w:t>тательной работы, способствуют совершенствованию педагогического мастерства, внедрению педагогических и информационных технологий, организуют работу по созданию системы ком</w:t>
      </w:r>
      <w:r>
        <w:softHyphen/>
        <w:t>плексного методического обеспечения специальностей, профессий и учебных дисциплин.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Вопросы содержания и качества учебно-воспитательного процесса рассматриваются на заседаниях педагогического совета, которые проводятся не реже, чем раз в 2 месяца.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В техникуме функционирует методический (педагогический) кабинет, который способ</w:t>
      </w:r>
      <w:r>
        <w:softHyphen/>
        <w:t>ствует обеспечению качества подготовки высококвалифицированных специалистов, повыше</w:t>
      </w:r>
      <w:r>
        <w:softHyphen/>
        <w:t>нию педагогического мастерства и творчества преподавателей, научно-методического обеспе</w:t>
      </w:r>
      <w:r>
        <w:softHyphen/>
        <w:t>чения дисциплин и междисциплинарных курсов.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840"/>
        <w:jc w:val="both"/>
      </w:pPr>
      <w:r>
        <w:t>Методическая служба техникума стала организатором информатизации учебного про</w:t>
      </w:r>
      <w:r>
        <w:softHyphen/>
        <w:t>цесса техникума, создания условий рационального использования новых информационных и коммуникационных технологий и компьютерной техники, создания собственных и использова</w:t>
      </w:r>
      <w:r>
        <w:softHyphen/>
        <w:t>ния готовых электронных средств обучения с целью повышения эффективности обучения, ин</w:t>
      </w:r>
      <w:r>
        <w:softHyphen/>
        <w:t>формационной грамотности обучающихся и сотрудников техникума.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Техникум имеет полное комплексное методическое обеспечение учебно-воспитательного процесса, включая нормативную документацию, учебные планы, учебные и аттестационные программы, основные приказы и указания органов управления образованием.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Контроль учебного процесса осуществляется в соответствии с разработанной системой контроля качества профессионального обучения.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В коллективе техникума регулярно проводится изучение требований охраны труда и безопасного производства, инструктажи и тренинги по пожарной и террористической безопас</w:t>
      </w:r>
      <w:r>
        <w:softHyphen/>
        <w:t>ности.</w:t>
      </w:r>
    </w:p>
    <w:p w:rsidR="00580551" w:rsidRDefault="00580551" w:rsidP="008E617A">
      <w:pPr>
        <w:pStyle w:val="6"/>
        <w:shd w:val="clear" w:color="auto" w:fill="auto"/>
        <w:spacing w:before="0" w:after="0" w:line="274" w:lineRule="exact"/>
        <w:ind w:left="20" w:firstLine="720"/>
        <w:jc w:val="both"/>
      </w:pPr>
      <w:r>
        <w:t>В целом система управления содержанием и качеством подготовки специалистов техни</w:t>
      </w:r>
      <w:r>
        <w:softHyphen/>
        <w:t>кума может быть признана достаточно эффективной.</w:t>
      </w:r>
    </w:p>
    <w:p w:rsidR="00580551" w:rsidRDefault="00580551" w:rsidP="008E617A">
      <w:pPr>
        <w:pStyle w:val="42"/>
        <w:shd w:val="clear" w:color="auto" w:fill="auto"/>
        <w:spacing w:after="311"/>
        <w:ind w:left="20" w:firstLine="720"/>
      </w:pPr>
      <w:r>
        <w:t>Самообследованием установлено, что организация управления техникума и реали</w:t>
      </w:r>
      <w:r>
        <w:softHyphen/>
        <w:t>зация профессиональных образовательных программ соответствует уставным требова</w:t>
      </w:r>
      <w:r>
        <w:softHyphen/>
        <w:t>ниям, предусматривает эффективное взаимодействие структурных подразделений, обес</w:t>
      </w:r>
      <w:r>
        <w:softHyphen/>
        <w:t>печивает в полном объеме нормальное функционирование техникума с полным соблюдени</w:t>
      </w:r>
      <w:r>
        <w:softHyphen/>
        <w:t>ем нормативных требований и сохранением его профильности.</w:t>
      </w:r>
    </w:p>
    <w:p w:rsidR="00AB3344" w:rsidRDefault="00AB3344" w:rsidP="008E617A">
      <w:pPr>
        <w:pStyle w:val="6"/>
        <w:shd w:val="clear" w:color="auto" w:fill="auto"/>
        <w:spacing w:before="0" w:after="0" w:line="274" w:lineRule="exact"/>
        <w:ind w:left="20" w:right="20" w:firstLine="720"/>
        <w:jc w:val="both"/>
      </w:pPr>
    </w:p>
    <w:p w:rsidR="00AB3344" w:rsidRDefault="00AB3344" w:rsidP="008E617A">
      <w:pPr>
        <w:jc w:val="both"/>
      </w:pPr>
    </w:p>
    <w:p w:rsidR="00AB3344" w:rsidRDefault="00AB3344" w:rsidP="008E617A">
      <w:pPr>
        <w:jc w:val="both"/>
      </w:pPr>
    </w:p>
    <w:p w:rsidR="00AB3344" w:rsidRPr="00262E70" w:rsidRDefault="00AB3344" w:rsidP="004F49A7">
      <w:pPr>
        <w:pStyle w:val="ac"/>
        <w:numPr>
          <w:ilvl w:val="0"/>
          <w:numId w:val="3"/>
        </w:numPr>
        <w:tabs>
          <w:tab w:val="left" w:pos="37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E70">
        <w:rPr>
          <w:rFonts w:ascii="Times New Roman" w:hAnsi="Times New Roman" w:cs="Times New Roman"/>
          <w:b/>
          <w:sz w:val="26"/>
          <w:szCs w:val="26"/>
        </w:rPr>
        <w:lastRenderedPageBreak/>
        <w:t>СТРУКТУРА ПОДГОТОВКИ СПЕЦИАЛИСТОВ</w:t>
      </w:r>
    </w:p>
    <w:p w:rsidR="00AB3344" w:rsidRDefault="00AB3344" w:rsidP="008E617A">
      <w:pPr>
        <w:pStyle w:val="6"/>
        <w:shd w:val="clear" w:color="auto" w:fill="auto"/>
        <w:spacing w:before="0" w:after="0" w:line="274" w:lineRule="exact"/>
        <w:ind w:left="20" w:firstLine="840"/>
        <w:jc w:val="both"/>
      </w:pPr>
      <w:r>
        <w:t>Подготовка специалистов по профессиям и специальностям осуществляется на базе среднего общего образования и основного общего образования.</w:t>
      </w:r>
    </w:p>
    <w:p w:rsidR="00AB3344" w:rsidRDefault="00AB3344" w:rsidP="008E617A">
      <w:pPr>
        <w:pStyle w:val="6"/>
        <w:shd w:val="clear" w:color="auto" w:fill="auto"/>
        <w:spacing w:before="0" w:after="0" w:line="274" w:lineRule="exact"/>
        <w:ind w:left="180" w:right="420" w:firstLine="720"/>
        <w:jc w:val="both"/>
      </w:pPr>
      <w:r>
        <w:t>Прием в техникум проводится в строгом соответствии с приказом Министерства образо</w:t>
      </w:r>
      <w:r>
        <w:softHyphen/>
        <w:t>вания и науки Российской Федерации от 23 января 2014 г. № 36 «Об утверждении Порядка при</w:t>
      </w:r>
      <w:r>
        <w:softHyphen/>
        <w:t xml:space="preserve">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образования» и соответствующим локальным актом техникума.</w:t>
      </w:r>
    </w:p>
    <w:p w:rsidR="00AB3344" w:rsidRDefault="00AB3344" w:rsidP="008E617A">
      <w:pPr>
        <w:pStyle w:val="6"/>
        <w:shd w:val="clear" w:color="auto" w:fill="auto"/>
        <w:spacing w:before="0" w:after="0" w:line="274" w:lineRule="exact"/>
        <w:ind w:left="180" w:right="420" w:firstLine="720"/>
        <w:jc w:val="both"/>
      </w:pPr>
      <w:r>
        <w:t>Контрольные цифры приема согласованы с Управлением государственной службы заня</w:t>
      </w:r>
      <w:r>
        <w:softHyphen/>
        <w:t>тости населения, ГУ ЦЗН г. Таганрога, Администрацией г. Таганрога и утверждены Министер</w:t>
      </w:r>
      <w:r>
        <w:softHyphen/>
        <w:t>ством общего и профессионального образования Ростовской области.</w:t>
      </w:r>
    </w:p>
    <w:p w:rsidR="00AB3344" w:rsidRDefault="00AB3344" w:rsidP="008E617A">
      <w:pPr>
        <w:pStyle w:val="6"/>
        <w:shd w:val="clear" w:color="auto" w:fill="auto"/>
        <w:spacing w:before="0" w:after="0" w:line="274" w:lineRule="exact"/>
        <w:ind w:left="20" w:firstLine="840"/>
        <w:jc w:val="both"/>
      </w:pPr>
      <w:r>
        <w:t xml:space="preserve">План приема на 2018-2019 учебный год: очное отделение - </w:t>
      </w:r>
      <w:r w:rsidR="00450299">
        <w:t>145</w:t>
      </w:r>
      <w:r>
        <w:t xml:space="preserve"> чел. Фактически принято: очное отделение - </w:t>
      </w:r>
      <w:r w:rsidR="00450299">
        <w:t>145</w:t>
      </w:r>
      <w:r>
        <w:t xml:space="preserve"> чел.</w:t>
      </w:r>
      <w:r w:rsidR="00450299">
        <w:t xml:space="preserve"> (100%).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745"/>
        <w:gridCol w:w="1426"/>
        <w:gridCol w:w="3211"/>
      </w:tblGrid>
      <w:tr w:rsidR="00450299" w:rsidTr="00450299">
        <w:trPr>
          <w:trHeight w:hRule="exact" w:val="840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Код профессии/ специальности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Наименование профес</w:t>
            </w:r>
            <w:r>
              <w:rPr>
                <w:rStyle w:val="43"/>
              </w:rPr>
              <w:softHyphen/>
              <w:t>сии/специальности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Контрольные цифры приема граждан по об</w:t>
            </w:r>
            <w:r>
              <w:rPr>
                <w:rStyle w:val="43"/>
              </w:rPr>
              <w:softHyphen/>
              <w:t>разовательным программам среднего про</w:t>
            </w:r>
            <w:r>
              <w:rPr>
                <w:rStyle w:val="43"/>
              </w:rPr>
              <w:softHyphen/>
              <w:t>фессионального образования</w:t>
            </w:r>
          </w:p>
        </w:tc>
      </w:tr>
      <w:tr w:rsidR="00450299" w:rsidTr="00450299">
        <w:trPr>
          <w:trHeight w:hRule="exact" w:val="562"/>
        </w:trPr>
        <w:tc>
          <w:tcPr>
            <w:tcW w:w="8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jc w:val="both"/>
            </w:pPr>
          </w:p>
        </w:tc>
        <w:tc>
          <w:tcPr>
            <w:tcW w:w="18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jc w:val="both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всего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43"/>
              </w:rPr>
              <w:t>по очной форме обучения</w:t>
            </w:r>
          </w:p>
        </w:tc>
      </w:tr>
      <w:tr w:rsidR="00450299" w:rsidTr="00930AD2">
        <w:trPr>
          <w:trHeight w:hRule="exact" w:val="28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"/>
              </w:rPr>
              <w:t>Всего по профессиям: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"/>
              </w:rPr>
              <w:t>113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"/>
              </w:rPr>
              <w:t>113</w:t>
            </w:r>
          </w:p>
        </w:tc>
      </w:tr>
      <w:tr w:rsidR="00450299" w:rsidTr="00930AD2">
        <w:trPr>
          <w:trHeight w:hRule="exact" w:val="28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43.01.02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t>Парикмахер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25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jc w:val="both"/>
              <w:rPr>
                <w:sz w:val="10"/>
                <w:szCs w:val="10"/>
              </w:rPr>
            </w:pPr>
            <w:r>
              <w:rPr>
                <w:rStyle w:val="43"/>
                <w:rFonts w:eastAsiaTheme="minorHAnsi"/>
              </w:rPr>
              <w:t>25</w:t>
            </w:r>
          </w:p>
        </w:tc>
      </w:tr>
      <w:tr w:rsidR="00450299" w:rsidTr="00930AD2">
        <w:trPr>
          <w:trHeight w:hRule="exact" w:val="56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08.01.07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Мастер общестроительных работ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27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jc w:val="both"/>
              <w:rPr>
                <w:sz w:val="10"/>
                <w:szCs w:val="10"/>
              </w:rPr>
            </w:pPr>
            <w:r>
              <w:rPr>
                <w:rStyle w:val="43"/>
                <w:rFonts w:eastAsiaTheme="minorHAnsi"/>
              </w:rPr>
              <w:t>27</w:t>
            </w:r>
          </w:p>
        </w:tc>
      </w:tr>
      <w:tr w:rsidR="00450299" w:rsidTr="00930AD2">
        <w:trPr>
          <w:trHeight w:hRule="exact" w:val="120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08.01.14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rPr>
                <w:rStyle w:val="43"/>
              </w:rPr>
              <w:t>Монтажн</w:t>
            </w:r>
            <w:r w:rsidR="00930AD2">
              <w:rPr>
                <w:rStyle w:val="43"/>
              </w:rPr>
              <w:t>ик санитарно-технических, вентиляционных систем и оборудования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25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jc w:val="both"/>
              <w:rPr>
                <w:sz w:val="10"/>
                <w:szCs w:val="10"/>
              </w:rPr>
            </w:pPr>
            <w:r>
              <w:rPr>
                <w:rStyle w:val="43"/>
                <w:rFonts w:eastAsiaTheme="minorHAnsi"/>
              </w:rPr>
              <w:t>25</w:t>
            </w:r>
          </w:p>
        </w:tc>
      </w:tr>
      <w:tr w:rsidR="00930AD2" w:rsidTr="00930AD2">
        <w:trPr>
          <w:trHeight w:hRule="exact" w:val="120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29.01.07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Портной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23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rStyle w:val="43"/>
                <w:rFonts w:eastAsiaTheme="minorHAnsi"/>
              </w:rPr>
            </w:pPr>
            <w:r>
              <w:rPr>
                <w:rStyle w:val="43"/>
                <w:rFonts w:eastAsiaTheme="minorHAnsi"/>
              </w:rPr>
              <w:t>23</w:t>
            </w:r>
          </w:p>
        </w:tc>
      </w:tr>
      <w:tr w:rsidR="00930AD2" w:rsidTr="00930AD2">
        <w:trPr>
          <w:trHeight w:hRule="exact" w:val="120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08.01.08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Мастер отделочных строительных работ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15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rStyle w:val="43"/>
                <w:rFonts w:eastAsiaTheme="minorHAnsi"/>
              </w:rPr>
            </w:pPr>
            <w:r>
              <w:rPr>
                <w:rStyle w:val="43"/>
                <w:rFonts w:eastAsiaTheme="minorHAnsi"/>
              </w:rPr>
              <w:t>15</w:t>
            </w:r>
          </w:p>
        </w:tc>
      </w:tr>
      <w:tr w:rsidR="00450299" w:rsidTr="00930AD2">
        <w:trPr>
          <w:trHeight w:hRule="exact" w:val="283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450299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"/>
              </w:rPr>
              <w:t>Всего по специальностям: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"/>
              </w:rPr>
              <w:t>32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"/>
              </w:rPr>
              <w:t>32</w:t>
            </w:r>
          </w:p>
        </w:tc>
      </w:tr>
      <w:tr w:rsidR="00450299" w:rsidTr="00930AD2">
        <w:trPr>
          <w:trHeight w:hRule="exact" w:val="111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29.02.04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74" w:lineRule="exact"/>
              <w:ind w:left="120" w:firstLine="0"/>
              <w:jc w:val="both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16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jc w:val="both"/>
              <w:rPr>
                <w:sz w:val="10"/>
                <w:szCs w:val="10"/>
              </w:rPr>
            </w:pPr>
            <w:r>
              <w:rPr>
                <w:rStyle w:val="43"/>
                <w:rFonts w:eastAsiaTheme="minorHAnsi"/>
              </w:rPr>
              <w:t>16</w:t>
            </w:r>
          </w:p>
        </w:tc>
      </w:tr>
      <w:tr w:rsidR="00450299" w:rsidTr="00930AD2">
        <w:trPr>
          <w:trHeight w:hRule="exact" w:val="86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43.02.02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16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99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16</w:t>
            </w:r>
          </w:p>
        </w:tc>
      </w:tr>
    </w:tbl>
    <w:p w:rsidR="00450299" w:rsidRDefault="00450299" w:rsidP="008E617A">
      <w:pPr>
        <w:pStyle w:val="6"/>
        <w:shd w:val="clear" w:color="auto" w:fill="auto"/>
        <w:spacing w:before="0" w:after="0" w:line="274" w:lineRule="exact"/>
        <w:ind w:left="20" w:firstLine="840"/>
        <w:jc w:val="both"/>
      </w:pPr>
    </w:p>
    <w:p w:rsidR="00AB3344" w:rsidRPr="00790918" w:rsidRDefault="00930AD2" w:rsidP="008E617A">
      <w:pPr>
        <w:tabs>
          <w:tab w:val="left" w:pos="3767"/>
        </w:tabs>
        <w:jc w:val="both"/>
        <w:rPr>
          <w:rFonts w:ascii="Times New Roman" w:hAnsi="Times New Roman" w:cs="Times New Roman"/>
        </w:rPr>
      </w:pPr>
      <w:r w:rsidRPr="00790918">
        <w:rPr>
          <w:rFonts w:ascii="Times New Roman" w:hAnsi="Times New Roman" w:cs="Times New Roman"/>
        </w:rPr>
        <w:t>Контингент обучающихся на 01.01.2019г.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232"/>
        <w:gridCol w:w="962"/>
        <w:gridCol w:w="962"/>
        <w:gridCol w:w="958"/>
        <w:gridCol w:w="964"/>
        <w:gridCol w:w="932"/>
      </w:tblGrid>
      <w:tr w:rsidR="00930AD2" w:rsidTr="00930AD2">
        <w:trPr>
          <w:trHeight w:hRule="exact" w:val="288"/>
        </w:trPr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43"/>
              </w:rPr>
              <w:t>Наименование профес</w:t>
            </w:r>
            <w:r>
              <w:rPr>
                <w:rStyle w:val="43"/>
              </w:rPr>
              <w:softHyphen/>
              <w:t>сии/специальности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pStyle w:val="6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43"/>
              </w:rPr>
              <w:t>Срок</w:t>
            </w:r>
          </w:p>
          <w:p w:rsidR="00930AD2" w:rsidRDefault="00930AD2" w:rsidP="008E617A">
            <w:pPr>
              <w:pStyle w:val="6"/>
              <w:shd w:val="clear" w:color="auto" w:fill="auto"/>
              <w:spacing w:before="60" w:after="0" w:line="210" w:lineRule="exact"/>
              <w:ind w:firstLine="0"/>
              <w:jc w:val="both"/>
            </w:pPr>
            <w:proofErr w:type="spellStart"/>
            <w:r>
              <w:rPr>
                <w:rStyle w:val="43"/>
              </w:rPr>
              <w:t>обуч</w:t>
            </w:r>
            <w:proofErr w:type="spellEnd"/>
            <w:r>
              <w:rPr>
                <w:rStyle w:val="43"/>
              </w:rPr>
              <w:t>.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Курс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Итого</w:t>
            </w:r>
          </w:p>
        </w:tc>
      </w:tr>
      <w:tr w:rsidR="00930AD2" w:rsidTr="00930AD2">
        <w:trPr>
          <w:trHeight w:hRule="exact" w:val="288"/>
        </w:trPr>
        <w:tc>
          <w:tcPr>
            <w:tcW w:w="2020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jc w:val="both"/>
            </w:pPr>
          </w:p>
        </w:tc>
        <w:tc>
          <w:tcPr>
            <w:tcW w:w="611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jc w:val="both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4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</w:pPr>
          </w:p>
        </w:tc>
      </w:tr>
      <w:tr w:rsidR="00930AD2" w:rsidTr="00490531">
        <w:trPr>
          <w:trHeight w:hRule="exact" w:val="288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профессия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</w:tr>
      <w:tr w:rsidR="00930AD2" w:rsidTr="00490531">
        <w:trPr>
          <w:trHeight w:hRule="exact" w:val="283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43.01.02 Парикмахер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 г. 10 мес.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B2736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Pr="00490531" w:rsidRDefault="00490531" w:rsidP="008E617A">
            <w:pPr>
              <w:jc w:val="both"/>
              <w:rPr>
                <w:sz w:val="20"/>
                <w:szCs w:val="20"/>
              </w:rPr>
            </w:pPr>
            <w:r w:rsidRPr="00490531"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B27361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74</w:t>
            </w:r>
          </w:p>
        </w:tc>
      </w:tr>
      <w:tr w:rsidR="00930AD2" w:rsidTr="00490531">
        <w:trPr>
          <w:trHeight w:hRule="exact" w:val="562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08.01.07 Мастер общестроительных работ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 г. 10 мес.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</w:t>
            </w:r>
            <w:r w:rsidR="00B27361">
              <w:rPr>
                <w:rStyle w:val="43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Pr="00490531" w:rsidRDefault="00490531" w:rsidP="008E617A">
            <w:pPr>
              <w:jc w:val="both"/>
              <w:rPr>
                <w:sz w:val="20"/>
                <w:szCs w:val="20"/>
              </w:rPr>
            </w:pPr>
            <w:r w:rsidRPr="00490531"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490531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7</w:t>
            </w:r>
            <w:r w:rsidR="00B27361">
              <w:rPr>
                <w:rStyle w:val="43"/>
              </w:rPr>
              <w:t>3</w:t>
            </w:r>
          </w:p>
        </w:tc>
      </w:tr>
      <w:tr w:rsidR="00930AD2" w:rsidTr="00490531">
        <w:trPr>
          <w:trHeight w:hRule="exact" w:val="1002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lastRenderedPageBreak/>
              <w:t>08.01.14</w:t>
            </w:r>
            <w:r>
              <w:rPr>
                <w:rStyle w:val="43"/>
              </w:rPr>
              <w:t xml:space="preserve"> Монтажник санитарно-технических, вентиляционных систем и оборудования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 г. 10 мес.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</w:t>
            </w:r>
            <w:r w:rsidR="00490531">
              <w:rPr>
                <w:rStyle w:val="43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74</w:t>
            </w:r>
          </w:p>
        </w:tc>
      </w:tr>
      <w:tr w:rsidR="00930AD2" w:rsidTr="00490531">
        <w:trPr>
          <w:trHeight w:hRule="exact" w:val="288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29.01.07</w:t>
            </w:r>
            <w:r>
              <w:rPr>
                <w:rStyle w:val="43"/>
              </w:rPr>
              <w:t xml:space="preserve"> Портной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10 мес.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23</w:t>
            </w:r>
          </w:p>
        </w:tc>
      </w:tr>
      <w:tr w:rsidR="00490531" w:rsidTr="00490531">
        <w:trPr>
          <w:trHeight w:hRule="exact" w:val="288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53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29.01.07</w:t>
            </w:r>
            <w:r>
              <w:rPr>
                <w:rStyle w:val="43"/>
              </w:rPr>
              <w:t xml:space="preserve"> Портной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53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2г. 10мес.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53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53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531" w:rsidRDefault="00490531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1</w:t>
            </w:r>
            <w:r w:rsidR="00B27361">
              <w:rPr>
                <w:rStyle w:val="43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53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31" w:rsidRDefault="00490531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1</w:t>
            </w:r>
            <w:r w:rsidR="00B27361">
              <w:rPr>
                <w:rStyle w:val="43"/>
              </w:rPr>
              <w:t>8</w:t>
            </w:r>
          </w:p>
        </w:tc>
      </w:tr>
      <w:tr w:rsidR="00930AD2" w:rsidTr="00490531">
        <w:trPr>
          <w:trHeight w:hRule="exact" w:val="712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08.01.08</w:t>
            </w:r>
            <w:r>
              <w:rPr>
                <w:rStyle w:val="43"/>
              </w:rPr>
              <w:t xml:space="preserve"> Мастер отделочных строительных работ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10 мес.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15</w:t>
            </w:r>
          </w:p>
        </w:tc>
      </w:tr>
      <w:tr w:rsidR="00930AD2" w:rsidTr="00490531">
        <w:trPr>
          <w:trHeight w:hRule="exact" w:val="283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AD2" w:rsidRPr="00920AD1" w:rsidRDefault="00930AD2" w:rsidP="008E617A">
            <w:pPr>
              <w:pStyle w:val="6"/>
              <w:shd w:val="clear" w:color="auto" w:fill="auto"/>
              <w:spacing w:before="0" w:after="0" w:line="210" w:lineRule="exact"/>
              <w:ind w:right="60" w:firstLine="0"/>
              <w:jc w:val="both"/>
              <w:rPr>
                <w:b/>
              </w:rPr>
            </w:pPr>
            <w:r w:rsidRPr="00920AD1">
              <w:rPr>
                <w:rStyle w:val="43"/>
                <w:b/>
              </w:rP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Pr="00920AD1" w:rsidRDefault="00930AD2" w:rsidP="008E617A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920AD1">
              <w:rPr>
                <w:rStyle w:val="43"/>
                <w:b/>
              </w:rPr>
              <w:t>111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920AD1">
              <w:rPr>
                <w:rStyle w:val="43"/>
                <w:b/>
              </w:rPr>
              <w:t>75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Pr="00920AD1" w:rsidRDefault="005804C8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>
              <w:rPr>
                <w:rStyle w:val="43"/>
                <w:b/>
              </w:rPr>
              <w:t>91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920AD1">
              <w:rPr>
                <w:b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Pr="00490531" w:rsidRDefault="00490531" w:rsidP="005804C8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490531">
              <w:rPr>
                <w:rStyle w:val="43"/>
                <w:b/>
              </w:rPr>
              <w:t>2</w:t>
            </w:r>
            <w:r w:rsidR="005804C8">
              <w:rPr>
                <w:rStyle w:val="43"/>
                <w:b/>
              </w:rPr>
              <w:t>77</w:t>
            </w:r>
          </w:p>
        </w:tc>
      </w:tr>
      <w:tr w:rsidR="00930AD2" w:rsidTr="00490531">
        <w:trPr>
          <w:trHeight w:hRule="exact" w:val="288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специальность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</w:tr>
      <w:tr w:rsidR="00930AD2" w:rsidTr="00490531">
        <w:trPr>
          <w:trHeight w:hRule="exact" w:val="288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"/>
              </w:rPr>
              <w:t>очно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jc w:val="both"/>
              <w:rPr>
                <w:sz w:val="10"/>
                <w:szCs w:val="10"/>
              </w:rPr>
            </w:pPr>
          </w:p>
        </w:tc>
      </w:tr>
      <w:tr w:rsidR="00930AD2" w:rsidTr="00490531">
        <w:trPr>
          <w:trHeight w:hRule="exact" w:val="1114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29.02.04 Конструирование, моделирование и технология швейных изделий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3 г. 10 мес.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16</w:t>
            </w:r>
          </w:p>
        </w:tc>
      </w:tr>
      <w:tr w:rsidR="00930AD2" w:rsidTr="00490531">
        <w:trPr>
          <w:trHeight w:hRule="exact" w:val="67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43.02.02 Управление, эксплуатация и обслуживание многоквартирного дома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930AD2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2 г. 10 мес.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AD2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15</w:t>
            </w:r>
          </w:p>
        </w:tc>
      </w:tr>
      <w:tr w:rsidR="00490531" w:rsidTr="00490531">
        <w:trPr>
          <w:trHeight w:hRule="exact" w:val="67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920AD1">
              <w:rPr>
                <w:b/>
              </w:rP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  <w:b/>
              </w:rPr>
            </w:pPr>
            <w:r w:rsidRPr="00920AD1">
              <w:rPr>
                <w:rStyle w:val="43"/>
                <w:b/>
              </w:rPr>
              <w:t>31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31" w:rsidRPr="0049053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  <w:b/>
              </w:rPr>
            </w:pPr>
            <w:r w:rsidRPr="00490531">
              <w:rPr>
                <w:rStyle w:val="43"/>
                <w:b/>
              </w:rPr>
              <w:t>31</w:t>
            </w:r>
          </w:p>
        </w:tc>
      </w:tr>
      <w:tr w:rsidR="00490531" w:rsidTr="00490531">
        <w:trPr>
          <w:trHeight w:hRule="exact" w:val="67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920AD1">
              <w:rPr>
                <w:b/>
              </w:rPr>
              <w:t>ВСЕГО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  <w:b/>
              </w:rPr>
            </w:pPr>
            <w:r w:rsidRPr="00920AD1">
              <w:rPr>
                <w:rStyle w:val="43"/>
                <w:b/>
              </w:rPr>
              <w:t>142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920AD1">
              <w:rPr>
                <w:b/>
              </w:rPr>
              <w:t>75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920AD1">
              <w:rPr>
                <w:b/>
              </w:rPr>
              <w:t>82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531" w:rsidRPr="00920AD1" w:rsidRDefault="0049053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920AD1">
              <w:rPr>
                <w:b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31" w:rsidRPr="00490531" w:rsidRDefault="005804C8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43"/>
                <w:b/>
              </w:rPr>
            </w:pPr>
            <w:r>
              <w:rPr>
                <w:rStyle w:val="43"/>
                <w:b/>
              </w:rPr>
              <w:t>308</w:t>
            </w:r>
          </w:p>
        </w:tc>
      </w:tr>
    </w:tbl>
    <w:p w:rsidR="00490531" w:rsidRDefault="00490531" w:rsidP="008E617A">
      <w:pPr>
        <w:pStyle w:val="6"/>
        <w:shd w:val="clear" w:color="auto" w:fill="auto"/>
        <w:spacing w:before="0" w:after="18" w:line="210" w:lineRule="exact"/>
        <w:ind w:left="700" w:firstLine="0"/>
        <w:jc w:val="both"/>
      </w:pPr>
    </w:p>
    <w:p w:rsidR="00490531" w:rsidRDefault="00490531" w:rsidP="008E617A">
      <w:pPr>
        <w:pStyle w:val="6"/>
        <w:shd w:val="clear" w:color="auto" w:fill="auto"/>
        <w:spacing w:before="0" w:after="18" w:line="210" w:lineRule="exact"/>
        <w:ind w:left="700" w:firstLine="0"/>
        <w:jc w:val="both"/>
      </w:pPr>
      <w:r>
        <w:t>В техникуме разработана система мер по улучшению профориентационной работы: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0" w:line="210" w:lineRule="exact"/>
        <w:ind w:left="840" w:hanging="340"/>
        <w:jc w:val="both"/>
      </w:pPr>
      <w:r>
        <w:t xml:space="preserve"> создана база данных предприятий, имеющих вакансии;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0" w:line="278" w:lineRule="exact"/>
        <w:ind w:left="840" w:right="420" w:hanging="340"/>
        <w:jc w:val="both"/>
      </w:pPr>
      <w:r>
        <w:t xml:space="preserve"> организовано сотрудничество со службой трудоустройства города в целях пополнения базы вакансий работодателей, постановке на учет при поиске работы, дополнительной подготовке, </w:t>
      </w:r>
      <w:proofErr w:type="spellStart"/>
      <w:r>
        <w:t>профподготовке</w:t>
      </w:r>
      <w:proofErr w:type="spellEnd"/>
      <w:r>
        <w:t xml:space="preserve"> незанятого населения по программам службы занятости населения;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0" w:line="278" w:lineRule="exact"/>
        <w:ind w:left="840" w:hanging="340"/>
        <w:jc w:val="both"/>
      </w:pPr>
      <w:r>
        <w:t xml:space="preserve"> организуются ярмарки вакансий (дни карьеры, презентации вакансий);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0" w:line="210" w:lineRule="exact"/>
        <w:ind w:left="840" w:hanging="340"/>
        <w:jc w:val="both"/>
      </w:pPr>
      <w:r>
        <w:t xml:space="preserve"> разработана рекламная продукция (логотип, плакат, визитка);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0" w:line="278" w:lineRule="exact"/>
        <w:ind w:left="840" w:right="580" w:hanging="340"/>
        <w:jc w:val="both"/>
      </w:pPr>
      <w:r>
        <w:t xml:space="preserve"> проводится работа по составлению электронных резюме для размещения на сайте тех</w:t>
      </w:r>
      <w:r>
        <w:softHyphen/>
        <w:t>никума;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0" w:line="278" w:lineRule="exact"/>
        <w:ind w:left="840" w:right="420" w:hanging="340"/>
        <w:jc w:val="both"/>
      </w:pPr>
      <w:r>
        <w:t xml:space="preserve"> организуется участие во всех городских, областных мероприятиях, где можно использо</w:t>
      </w:r>
      <w:r>
        <w:softHyphen/>
        <w:t xml:space="preserve">вать </w:t>
      </w:r>
      <w:proofErr w:type="spellStart"/>
      <w:r>
        <w:t>профориентационную</w:t>
      </w:r>
      <w:proofErr w:type="spellEnd"/>
      <w:r>
        <w:t xml:space="preserve"> работу;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0" w:line="288" w:lineRule="exact"/>
        <w:ind w:left="840" w:right="420" w:hanging="340"/>
        <w:jc w:val="both"/>
      </w:pPr>
      <w:r>
        <w:t xml:space="preserve"> организуется участие в ярмарках учебных мест, проводимых городским центром заня</w:t>
      </w:r>
      <w:r>
        <w:softHyphen/>
        <w:t>тости населения;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0" w:line="288" w:lineRule="exact"/>
        <w:ind w:left="840" w:hanging="340"/>
        <w:jc w:val="both"/>
      </w:pPr>
      <w:r>
        <w:t xml:space="preserve"> организуются рекламные передачи по радио и телевидению;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0" w:line="288" w:lineRule="exact"/>
        <w:ind w:left="840" w:hanging="340"/>
        <w:jc w:val="both"/>
      </w:pPr>
      <w:r>
        <w:t xml:space="preserve"> проводятся </w:t>
      </w:r>
      <w:proofErr w:type="spellStart"/>
      <w:r>
        <w:t>профориентационные</w:t>
      </w:r>
      <w:proofErr w:type="spellEnd"/>
      <w:r>
        <w:t xml:space="preserve"> выезды в общеобразовательные школы;</w:t>
      </w:r>
    </w:p>
    <w:p w:rsidR="00490531" w:rsidRDefault="00490531" w:rsidP="004F49A7">
      <w:pPr>
        <w:pStyle w:val="6"/>
        <w:numPr>
          <w:ilvl w:val="0"/>
          <w:numId w:val="5"/>
        </w:numPr>
        <w:shd w:val="clear" w:color="auto" w:fill="auto"/>
        <w:spacing w:before="0" w:after="252" w:line="288" w:lineRule="exact"/>
        <w:ind w:left="840" w:hanging="340"/>
        <w:jc w:val="both"/>
      </w:pPr>
      <w:r>
        <w:t xml:space="preserve"> проводятся «Дни открытых дверей».</w:t>
      </w:r>
    </w:p>
    <w:p w:rsidR="00490531" w:rsidRDefault="00490531" w:rsidP="008E617A">
      <w:pPr>
        <w:pStyle w:val="51"/>
        <w:shd w:val="clear" w:color="auto" w:fill="auto"/>
        <w:spacing w:before="0"/>
        <w:ind w:left="140" w:firstLine="700"/>
        <w:jc w:val="both"/>
      </w:pPr>
      <w:bookmarkStart w:id="1" w:name="bookmark6"/>
      <w:r>
        <w:t>Качество подготовки и востребованность выпускников</w:t>
      </w:r>
      <w:bookmarkEnd w:id="1"/>
    </w:p>
    <w:p w:rsidR="00490531" w:rsidRDefault="00490531" w:rsidP="008E617A">
      <w:pPr>
        <w:pStyle w:val="6"/>
        <w:shd w:val="clear" w:color="auto" w:fill="auto"/>
        <w:spacing w:before="0" w:after="0" w:line="274" w:lineRule="exact"/>
        <w:ind w:left="140" w:right="420" w:firstLine="700"/>
        <w:jc w:val="both"/>
      </w:pPr>
      <w:r>
        <w:t>Оценка качества подготовки квалифицированных рабочих осуществлялась в ходе само</w:t>
      </w:r>
      <w:r>
        <w:softHyphen/>
        <w:t>обследования на основе результатов Государственной итоговой аттестации (ГИА) выпускни</w:t>
      </w:r>
      <w:r>
        <w:softHyphen/>
        <w:t>ков.</w:t>
      </w:r>
    </w:p>
    <w:p w:rsidR="00490531" w:rsidRDefault="00490531" w:rsidP="008E617A">
      <w:pPr>
        <w:pStyle w:val="6"/>
        <w:shd w:val="clear" w:color="auto" w:fill="auto"/>
        <w:spacing w:before="0" w:after="0" w:line="274" w:lineRule="exact"/>
        <w:ind w:left="140" w:right="420" w:firstLine="700"/>
        <w:jc w:val="both"/>
      </w:pPr>
      <w:r>
        <w:t>ГИА проводилась в соответствии с Приказом Минобрнауки России от 16 августа 2013 г. № 968 «Об утверждении порядка проведения государственной итоговой аттестации по образо</w:t>
      </w:r>
      <w:r>
        <w:softHyphen/>
        <w:t>вательным программам среднего профессионального образования» и соответствующего ло</w:t>
      </w:r>
      <w:r>
        <w:softHyphen/>
        <w:t>кального акта техникума.</w:t>
      </w:r>
    </w:p>
    <w:p w:rsidR="00490531" w:rsidRDefault="00490531" w:rsidP="008E617A">
      <w:pPr>
        <w:pStyle w:val="6"/>
        <w:shd w:val="clear" w:color="auto" w:fill="auto"/>
        <w:spacing w:before="0" w:after="0" w:line="274" w:lineRule="exact"/>
        <w:ind w:left="140" w:firstLine="820"/>
        <w:jc w:val="both"/>
      </w:pPr>
      <w:r>
        <w:t>ГИА выпускников будет проводиться в июне 2019 года.</w:t>
      </w:r>
    </w:p>
    <w:p w:rsidR="00490531" w:rsidRDefault="00490531" w:rsidP="008E617A">
      <w:pPr>
        <w:pStyle w:val="6"/>
        <w:shd w:val="clear" w:color="auto" w:fill="auto"/>
        <w:spacing w:before="0" w:after="0" w:line="274" w:lineRule="exact"/>
        <w:ind w:left="140" w:right="420" w:firstLine="820"/>
        <w:jc w:val="both"/>
      </w:pPr>
      <w:r>
        <w:t>Администрацией техникума заключены договора социального сотрудничества с Инже</w:t>
      </w:r>
      <w:r>
        <w:softHyphen/>
        <w:t>нерно-технологической Академией южного федерального университета (ИТА ЮФУ) и Таган</w:t>
      </w:r>
      <w:r>
        <w:softHyphen/>
        <w:t>рогским институтом имени А. П. Чехова (филиал) ФГБОУ ВПО «Ростовский государственный эко</w:t>
      </w:r>
      <w:r>
        <w:softHyphen/>
        <w:t>номический университет (РИНХ)», по которому выпускники техникума поступают с сокращен</w:t>
      </w:r>
      <w:r>
        <w:softHyphen/>
        <w:t xml:space="preserve">ным сроком </w:t>
      </w:r>
      <w:r>
        <w:lastRenderedPageBreak/>
        <w:t>обучения.</w:t>
      </w:r>
    </w:p>
    <w:p w:rsidR="00490531" w:rsidRDefault="00490531" w:rsidP="008E617A">
      <w:pPr>
        <w:pStyle w:val="42"/>
        <w:shd w:val="clear" w:color="auto" w:fill="auto"/>
        <w:spacing w:after="311"/>
        <w:ind w:left="140" w:right="580" w:firstLine="700"/>
      </w:pPr>
      <w:r>
        <w:rPr>
          <w:rStyle w:val="40pt"/>
        </w:rPr>
        <w:t xml:space="preserve">В техникуме ведется профессиональная подготовка аккредитованных профессий. </w:t>
      </w:r>
      <w:r>
        <w:t>Самообследованием</w:t>
      </w:r>
      <w:r w:rsidR="00920AD1">
        <w:t xml:space="preserve"> </w:t>
      </w:r>
      <w:r>
        <w:t xml:space="preserve"> установлено, что структура подготовки специалистов в тех</w:t>
      </w:r>
      <w:r>
        <w:softHyphen/>
        <w:t>никуме отвечает потребностям города, области, региона и является перспективной.</w:t>
      </w:r>
    </w:p>
    <w:p w:rsidR="00930AD2" w:rsidRPr="00262E70" w:rsidRDefault="00920AD1" w:rsidP="004F49A7">
      <w:pPr>
        <w:pStyle w:val="ac"/>
        <w:numPr>
          <w:ilvl w:val="0"/>
          <w:numId w:val="3"/>
        </w:numPr>
        <w:tabs>
          <w:tab w:val="left" w:pos="3767"/>
        </w:tabs>
        <w:rPr>
          <w:rFonts w:ascii="Times New Roman" w:hAnsi="Times New Roman" w:cs="Times New Roman"/>
          <w:b/>
          <w:sz w:val="26"/>
          <w:szCs w:val="26"/>
        </w:rPr>
      </w:pPr>
      <w:r w:rsidRPr="00262E70">
        <w:rPr>
          <w:rFonts w:ascii="Times New Roman" w:hAnsi="Times New Roman" w:cs="Times New Roman"/>
          <w:b/>
          <w:sz w:val="26"/>
          <w:szCs w:val="26"/>
        </w:rPr>
        <w:t>СОДЕРЖАНИЕ ПОДГОТОВКИ СПЕЦИАЛИСТОВ</w:t>
      </w:r>
    </w:p>
    <w:p w:rsidR="00920AD1" w:rsidRPr="00262E70" w:rsidRDefault="00262E70" w:rsidP="008E617A">
      <w:pPr>
        <w:pStyle w:val="51"/>
        <w:shd w:val="clear" w:color="auto" w:fill="auto"/>
        <w:tabs>
          <w:tab w:val="left" w:pos="565"/>
        </w:tabs>
        <w:spacing w:before="0"/>
        <w:ind w:right="420" w:firstLine="0"/>
        <w:jc w:val="both"/>
        <w:rPr>
          <w:b/>
        </w:rPr>
      </w:pPr>
      <w:bookmarkStart w:id="2" w:name="bookmark8"/>
      <w:r w:rsidRPr="00262E70">
        <w:rPr>
          <w:b/>
        </w:rPr>
        <w:t xml:space="preserve">4.1 </w:t>
      </w:r>
      <w:r w:rsidR="00920AD1" w:rsidRPr="00262E70">
        <w:rPr>
          <w:b/>
        </w:rPr>
        <w:t>Соответствие профессиональных образовательных программ требованиям федераль</w:t>
      </w:r>
      <w:r w:rsidR="00920AD1" w:rsidRPr="00262E70">
        <w:rPr>
          <w:b/>
        </w:rPr>
        <w:softHyphen/>
        <w:t>ных государственных образовательных стандартов</w:t>
      </w:r>
      <w:bookmarkEnd w:id="2"/>
      <w:r w:rsidR="00920AD1" w:rsidRPr="00262E70">
        <w:rPr>
          <w:b/>
        </w:rPr>
        <w:t>.</w:t>
      </w:r>
    </w:p>
    <w:p w:rsidR="00920AD1" w:rsidRDefault="00920AD1" w:rsidP="008E617A">
      <w:pPr>
        <w:pStyle w:val="6"/>
        <w:shd w:val="clear" w:color="auto" w:fill="auto"/>
        <w:spacing w:before="0" w:after="0" w:line="274" w:lineRule="exact"/>
        <w:ind w:left="140" w:right="420" w:firstLine="700"/>
        <w:jc w:val="both"/>
      </w:pPr>
      <w:r>
        <w:t>Подготовка специалистов в техникуме осуществляется на основании сформированных основных профессиональных образовательных программ.</w:t>
      </w:r>
    </w:p>
    <w:p w:rsidR="00920AD1" w:rsidRDefault="00920AD1" w:rsidP="008E617A">
      <w:pPr>
        <w:pStyle w:val="6"/>
        <w:shd w:val="clear" w:color="auto" w:fill="auto"/>
        <w:spacing w:before="0" w:after="0" w:line="274" w:lineRule="exact"/>
        <w:ind w:left="140" w:right="20" w:firstLine="0"/>
        <w:jc w:val="both"/>
      </w:pPr>
      <w:r>
        <w:t>Образовательный процесс по профессиям и специальностям организован на основе ра</w:t>
      </w:r>
      <w:r>
        <w:softHyphen/>
        <w:t>бочего учебного плана, тарифно-квалификационных характеристик, графика учебного процес</w:t>
      </w:r>
      <w:r>
        <w:softHyphen/>
        <w:t>са и расписания занятий. Структура учебных планов по блокам и циклам преподаваемых дис</w:t>
      </w:r>
      <w:r>
        <w:softHyphen/>
        <w:t>циплин, перечням, объему, последовательности и преемственности, соотношению федерально</w:t>
      </w:r>
      <w:r>
        <w:softHyphen/>
        <w:t>го и регионального компонентов, а также по максимальной нагрузке обучающихся соответ</w:t>
      </w:r>
      <w:r>
        <w:softHyphen/>
        <w:t>ствуют требованиям федеральных государственных образовательных стандартов среднего</w:t>
      </w:r>
      <w:r w:rsidRPr="00920AD1">
        <w:t xml:space="preserve"> </w:t>
      </w:r>
      <w:r>
        <w:t>профессионального образования по профессиям. Учебные планы согласованы с предприятиям</w:t>
      </w:r>
      <w:proofErr w:type="gramStart"/>
      <w:r>
        <w:t>и-</w:t>
      </w:r>
      <w:proofErr w:type="gramEnd"/>
      <w:r>
        <w:t xml:space="preserve"> заказчиками кадров, рассмотрены и одобрены педагогическим советом техникума и утвержде</w:t>
      </w:r>
      <w:r>
        <w:softHyphen/>
        <w:t>ны директором техникума. Рабочие учебные программы дисциплин рассмотрены на заседаниях цикловых методических комиссий и утверждены директором техникума. Региональный компо</w:t>
      </w:r>
      <w:r>
        <w:softHyphen/>
        <w:t>нент содержания профессионального образования реализуется как в рамках изучения дисци</w:t>
      </w:r>
      <w:r>
        <w:softHyphen/>
        <w:t>плин профессионального цикла, в ходе производственной практики, так и путем изучения дис</w:t>
      </w:r>
      <w:r>
        <w:softHyphen/>
        <w:t>циплин, включенных в рабочие учебные планы в качестве дисциплин регионального компонен</w:t>
      </w:r>
      <w:r>
        <w:softHyphen/>
        <w:t>та.</w:t>
      </w:r>
    </w:p>
    <w:p w:rsidR="00920AD1" w:rsidRDefault="00920AD1" w:rsidP="008E617A">
      <w:pPr>
        <w:pStyle w:val="6"/>
        <w:shd w:val="clear" w:color="auto" w:fill="auto"/>
        <w:spacing w:before="0" w:after="0" w:line="274" w:lineRule="exact"/>
        <w:ind w:left="140" w:right="20" w:firstLine="600"/>
        <w:jc w:val="both"/>
      </w:pPr>
      <w:proofErr w:type="gramStart"/>
      <w:r>
        <w:t xml:space="preserve">Рабочие учебные программы по дисциплинам теоретического обучения, перечни </w:t>
      </w:r>
      <w:proofErr w:type="spellStart"/>
      <w:r>
        <w:t>учебно</w:t>
      </w:r>
      <w:r>
        <w:softHyphen/>
        <w:t>производственных</w:t>
      </w:r>
      <w:proofErr w:type="spellEnd"/>
      <w:r>
        <w:t xml:space="preserve"> работ и программы учебной и производственной практик разработаны в со</w:t>
      </w:r>
      <w:r>
        <w:softHyphen/>
        <w:t>ответствии с требованиями федеральных государственных образовательных стандартов средне</w:t>
      </w:r>
      <w:r>
        <w:softHyphen/>
        <w:t xml:space="preserve">го профессионального образования по профессиям и специальностям и </w:t>
      </w:r>
      <w:proofErr w:type="spellStart"/>
      <w:r>
        <w:t>тарифно</w:t>
      </w:r>
      <w:r>
        <w:softHyphen/>
        <w:t>квалификационных</w:t>
      </w:r>
      <w:proofErr w:type="spellEnd"/>
      <w:r>
        <w:t xml:space="preserve"> характеристик, рассмотрены на заседаниях методических комиссий и име</w:t>
      </w:r>
      <w:r>
        <w:softHyphen/>
        <w:t>ют рецензии предприятий-заказчиков кадров, что способствует обеспечению подготовки вы</w:t>
      </w:r>
      <w:r>
        <w:softHyphen/>
        <w:t>пускников с учетом технологических процессов, применяемых на производстве.</w:t>
      </w:r>
      <w:proofErr w:type="gramEnd"/>
    </w:p>
    <w:p w:rsidR="00920AD1" w:rsidRDefault="00920AD1" w:rsidP="008E617A">
      <w:pPr>
        <w:pStyle w:val="6"/>
        <w:shd w:val="clear" w:color="auto" w:fill="auto"/>
        <w:spacing w:before="0" w:after="0" w:line="274" w:lineRule="exact"/>
        <w:ind w:left="140" w:right="20" w:firstLine="740"/>
        <w:jc w:val="both"/>
      </w:pPr>
      <w:r>
        <w:t>Учебная практика проводится в учебно-производственных мастерских техникума, про</w:t>
      </w:r>
      <w:r>
        <w:softHyphen/>
        <w:t>изводственная и преддипломная - на базе предприятий на основании двухсторонних договоров.</w:t>
      </w:r>
    </w:p>
    <w:p w:rsidR="00920AD1" w:rsidRDefault="00920AD1" w:rsidP="008E617A">
      <w:pPr>
        <w:pStyle w:val="6"/>
        <w:shd w:val="clear" w:color="auto" w:fill="auto"/>
        <w:spacing w:before="0" w:after="0" w:line="274" w:lineRule="exact"/>
        <w:ind w:left="140" w:right="20" w:firstLine="1000"/>
        <w:jc w:val="both"/>
      </w:pPr>
      <w:r>
        <w:t>В целях развития творческих способностей и мониторинга профессиональных навы</w:t>
      </w:r>
      <w:r>
        <w:softHyphen/>
        <w:t xml:space="preserve">ков и </w:t>
      </w:r>
      <w:proofErr w:type="gramStart"/>
      <w:r>
        <w:t>умений</w:t>
      </w:r>
      <w:proofErr w:type="gramEnd"/>
      <w:r>
        <w:t xml:space="preserve"> обучающихся в техникуме традиционно проводятся ежегодные конкурсы профес</w:t>
      </w:r>
      <w:r>
        <w:softHyphen/>
        <w:t>сионального мастерства, профессиональные недели, олимпиады по дисциплинам, которые яв</w:t>
      </w:r>
      <w:r>
        <w:softHyphen/>
        <w:t>ляются серьезной проверкой на соответствие уровня профессиональной подготовки обучаю</w:t>
      </w:r>
      <w:r>
        <w:softHyphen/>
        <w:t>щихся требованиям современного рынка труда, способствуют повышению качества знаний обучающихся.</w:t>
      </w:r>
    </w:p>
    <w:p w:rsidR="00920AD1" w:rsidRDefault="00920AD1" w:rsidP="008E617A">
      <w:pPr>
        <w:pStyle w:val="6"/>
        <w:shd w:val="clear" w:color="auto" w:fill="auto"/>
        <w:spacing w:before="0" w:after="0" w:line="274" w:lineRule="exact"/>
        <w:ind w:left="140" w:right="20" w:firstLine="740"/>
        <w:jc w:val="both"/>
      </w:pPr>
      <w:r>
        <w:t>Неотъемлемой частью совершенствования образовательного процесса является инфор</w:t>
      </w:r>
      <w:r>
        <w:softHyphen/>
        <w:t>матизация учебного процесса.</w:t>
      </w:r>
    </w:p>
    <w:p w:rsidR="00920AD1" w:rsidRDefault="00920AD1" w:rsidP="008E617A">
      <w:pPr>
        <w:pStyle w:val="6"/>
        <w:shd w:val="clear" w:color="auto" w:fill="auto"/>
        <w:spacing w:before="0" w:after="0" w:line="274" w:lineRule="exact"/>
        <w:ind w:left="140" w:right="20" w:firstLine="740"/>
        <w:jc w:val="both"/>
      </w:pPr>
      <w:r>
        <w:t>В целях совершенствования подготовки специалистов, интенсификации образовательно</w:t>
      </w:r>
      <w:r>
        <w:softHyphen/>
        <w:t xml:space="preserve">го процесса, оказания практической помощи обучающимся в </w:t>
      </w:r>
      <w:proofErr w:type="gramStart"/>
      <w:r>
        <w:t>освоении</w:t>
      </w:r>
      <w:proofErr w:type="gramEnd"/>
      <w:r>
        <w:t xml:space="preserve"> как основных образова</w:t>
      </w:r>
      <w:r>
        <w:softHyphen/>
        <w:t>тельных программ, так и дополнительных, в техникуме разработано комплексное методическое обеспечение дисциплин по подготавливаемым профессиям среднего профессионального обра</w:t>
      </w:r>
      <w:r>
        <w:softHyphen/>
        <w:t>зования, профессиональной подготовки.</w:t>
      </w:r>
    </w:p>
    <w:p w:rsidR="00920AD1" w:rsidRDefault="00920AD1" w:rsidP="008E617A">
      <w:pPr>
        <w:pStyle w:val="6"/>
        <w:shd w:val="clear" w:color="auto" w:fill="auto"/>
        <w:spacing w:before="0" w:after="120" w:line="274" w:lineRule="exact"/>
        <w:ind w:left="140" w:right="20" w:firstLine="740"/>
        <w:jc w:val="both"/>
      </w:pPr>
      <w:proofErr w:type="gramStart"/>
      <w:r>
        <w:t>Создание единой информационной образовательной среды техникума стало возможным при довольно высоком уровне обеспеченности компьютерной техникой, а также достаточном уровне информационной грамотности педагогов и обучающихся техникума, что позволяет ис</w:t>
      </w:r>
      <w:r>
        <w:softHyphen/>
        <w:t>пользовать информационные технологии не только при изучении дисциплин профессионально</w:t>
      </w:r>
      <w:r>
        <w:softHyphen/>
        <w:t>го цикла, но и в преподавании дисциплин общепрофессионального и общеобразовательного циклов, при проведении текущего контроля, промежуточной и итоговой аттестации.</w:t>
      </w:r>
      <w:proofErr w:type="gramEnd"/>
    </w:p>
    <w:p w:rsidR="00920AD1" w:rsidRPr="00920AD1" w:rsidRDefault="00920AD1" w:rsidP="008E617A">
      <w:pPr>
        <w:pStyle w:val="6"/>
        <w:widowControl/>
        <w:shd w:val="clear" w:color="auto" w:fill="auto"/>
        <w:tabs>
          <w:tab w:val="left" w:pos="426"/>
        </w:tabs>
        <w:spacing w:before="0" w:after="0" w:line="326" w:lineRule="exact"/>
        <w:ind w:left="426" w:right="120" w:hanging="426"/>
        <w:jc w:val="both"/>
        <w:rPr>
          <w:color w:val="0066CC"/>
          <w:u w:val="single"/>
        </w:rPr>
      </w:pPr>
      <w:r>
        <w:lastRenderedPageBreak/>
        <w:t>Фактическое наличие рабочих программ дисциплин, междисциплинарных курсов и прак</w:t>
      </w:r>
      <w:r>
        <w:softHyphen/>
        <w:t xml:space="preserve">тик </w:t>
      </w:r>
      <w:r>
        <w:rPr>
          <w:rStyle w:val="0pt"/>
        </w:rPr>
        <w:t>ППКРС</w:t>
      </w:r>
      <w:r>
        <w:t xml:space="preserve"> и </w:t>
      </w:r>
      <w:r>
        <w:rPr>
          <w:rStyle w:val="0pt"/>
        </w:rPr>
        <w:t>ППССЗ</w:t>
      </w:r>
      <w:r>
        <w:t xml:space="preserve"> </w:t>
      </w:r>
      <w:r w:rsidRPr="00920AD1">
        <w:rPr>
          <w:b/>
        </w:rPr>
        <w:t xml:space="preserve">по профессиям </w:t>
      </w:r>
      <w:r w:rsidRPr="00920AD1">
        <w:rPr>
          <w:rStyle w:val="a9"/>
          <w:sz w:val="21"/>
          <w:szCs w:val="21"/>
        </w:rPr>
        <w:t>43.01.02 Парикмахер</w:t>
      </w:r>
      <w:r w:rsidRPr="00920AD1">
        <w:t xml:space="preserve">; </w:t>
      </w:r>
      <w:r w:rsidRPr="00920AD1">
        <w:rPr>
          <w:rStyle w:val="a9"/>
          <w:rFonts w:eastAsia="Arial Unicode MS"/>
          <w:sz w:val="21"/>
          <w:szCs w:val="21"/>
        </w:rPr>
        <w:t xml:space="preserve">29.01.07 Мастер отделочных строительных работ; 29.01.07 Портной; </w:t>
      </w:r>
      <w:r w:rsidRPr="00920AD1">
        <w:rPr>
          <w:rStyle w:val="a9"/>
          <w:sz w:val="21"/>
          <w:szCs w:val="21"/>
        </w:rPr>
        <w:t>08.01.14 Монтажник санитарно-технических, вентиляцион</w:t>
      </w:r>
      <w:r w:rsidRPr="00920AD1">
        <w:rPr>
          <w:rStyle w:val="a9"/>
          <w:sz w:val="21"/>
          <w:szCs w:val="21"/>
        </w:rPr>
        <w:softHyphen/>
        <w:t>ных систем и оборудования</w:t>
      </w:r>
      <w:r w:rsidRPr="00920AD1">
        <w:rPr>
          <w:b/>
        </w:rPr>
        <w:t>; по специальностям 29.02.04 Конструирование, моделирование и технология швейных изделий;</w:t>
      </w:r>
      <w:r w:rsidRPr="00920AD1">
        <w:rPr>
          <w:b/>
          <w:color w:val="0066CC"/>
        </w:rPr>
        <w:t xml:space="preserve"> </w:t>
      </w:r>
      <w:r w:rsidRPr="00920AD1">
        <w:rPr>
          <w:b/>
        </w:rPr>
        <w:t>43.02.02 Управление, эксплуатация и обслуживание многоквартирного дома.</w:t>
      </w:r>
    </w:p>
    <w:p w:rsidR="00920AD1" w:rsidRDefault="00920AD1" w:rsidP="008E617A">
      <w:pPr>
        <w:pStyle w:val="6"/>
        <w:shd w:val="clear" w:color="auto" w:fill="auto"/>
        <w:spacing w:before="0" w:after="120" w:line="274" w:lineRule="exact"/>
        <w:ind w:left="140" w:right="20" w:firstLine="740"/>
        <w:jc w:val="both"/>
      </w:pPr>
    </w:p>
    <w:p w:rsidR="00920AD1" w:rsidRPr="00920AD1" w:rsidRDefault="00920AD1" w:rsidP="008E617A">
      <w:pPr>
        <w:pStyle w:val="51"/>
        <w:shd w:val="clear" w:color="auto" w:fill="auto"/>
        <w:tabs>
          <w:tab w:val="left" w:pos="565"/>
        </w:tabs>
        <w:spacing w:before="0"/>
        <w:ind w:right="420" w:firstLine="0"/>
        <w:jc w:val="both"/>
      </w:pPr>
    </w:p>
    <w:tbl>
      <w:tblPr>
        <w:tblW w:w="991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7"/>
        <w:gridCol w:w="2275"/>
      </w:tblGrid>
      <w:tr w:rsidR="00920AD1" w:rsidRPr="00920AD1" w:rsidTr="00920AD1">
        <w:trPr>
          <w:trHeight w:hRule="exact" w:val="566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Фактическое наличие (ФГОС)</w:t>
            </w:r>
          </w:p>
        </w:tc>
      </w:tr>
      <w:tr w:rsidR="00920AD1" w:rsidRPr="00920AD1" w:rsidTr="00920AD1">
        <w:trPr>
          <w:trHeight w:hRule="exact" w:val="566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83" w:lineRule="exact"/>
              <w:ind w:left="400" w:hanging="3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1. Наличие Федеральных государственных образовательных стандартов среднего профессионального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D1" w:rsidRPr="00920AD1" w:rsidRDefault="00920AD1" w:rsidP="008E617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100%</w:t>
            </w:r>
          </w:p>
        </w:tc>
      </w:tr>
      <w:tr w:rsidR="00920AD1" w:rsidRPr="00920AD1" w:rsidTr="00920AD1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ind w:left="400" w:hanging="3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2. Наличие рабочих учебных планов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100%</w:t>
            </w:r>
          </w:p>
        </w:tc>
      </w:tr>
      <w:tr w:rsidR="00920AD1" w:rsidRPr="00920AD1" w:rsidTr="00920AD1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ind w:left="400" w:hanging="3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3.Наличие рабочих программ: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100%</w:t>
            </w:r>
          </w:p>
        </w:tc>
      </w:tr>
      <w:tr w:rsidR="00920AD1" w:rsidRPr="00920AD1" w:rsidTr="00920AD1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ind w:left="400" w:hanging="3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- дисциплин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100%</w:t>
            </w:r>
          </w:p>
        </w:tc>
      </w:tr>
      <w:tr w:rsidR="00920AD1" w:rsidRPr="00920AD1" w:rsidTr="00920AD1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ind w:left="400" w:hanging="3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- междисциплинарных курсов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100%</w:t>
            </w:r>
          </w:p>
        </w:tc>
      </w:tr>
      <w:tr w:rsidR="00920AD1" w:rsidRPr="00920AD1" w:rsidTr="00920AD1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ind w:left="400" w:hanging="3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- учебной практики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100%</w:t>
            </w:r>
          </w:p>
        </w:tc>
      </w:tr>
      <w:tr w:rsidR="00920AD1" w:rsidRPr="00920AD1" w:rsidTr="00920AD1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ind w:left="400" w:hanging="3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- производственной практики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100%</w:t>
            </w:r>
          </w:p>
        </w:tc>
      </w:tr>
      <w:tr w:rsidR="00920AD1" w:rsidRPr="00920AD1" w:rsidTr="00920AD1">
        <w:trPr>
          <w:trHeight w:val="342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Pr="00920AD1" w:rsidRDefault="00920AD1" w:rsidP="008E617A">
            <w:pPr>
              <w:widowControl w:val="0"/>
              <w:spacing w:after="0" w:line="210" w:lineRule="exact"/>
              <w:ind w:left="400" w:hanging="3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 xml:space="preserve">4. Наличие в рабочих программах требований к </w:t>
            </w:r>
            <w:proofErr w:type="gramStart"/>
            <w:r w:rsidRPr="00920A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формируемым</w:t>
            </w:r>
            <w:proofErr w:type="gramEnd"/>
          </w:p>
          <w:p w:rsidR="00920AD1" w:rsidRPr="00920AD1" w:rsidRDefault="00920AD1" w:rsidP="008E617A">
            <w:pPr>
              <w:pStyle w:val="6"/>
              <w:spacing w:before="0" w:after="0" w:line="278" w:lineRule="exact"/>
              <w:ind w:left="120"/>
              <w:jc w:val="both"/>
              <w:rPr>
                <w:lang w:eastAsia="ru-RU" w:bidi="ru-RU"/>
              </w:rPr>
            </w:pPr>
            <w:proofErr w:type="spellStart"/>
            <w:r>
              <w:rPr>
                <w:rStyle w:val="43"/>
              </w:rPr>
              <w:t>компетенкомпетенциям</w:t>
            </w:r>
            <w:proofErr w:type="spellEnd"/>
            <w:r>
              <w:rPr>
                <w:rStyle w:val="43"/>
              </w:rPr>
              <w:t>, приобретенному практическому опыту, знаниям и умениям: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AD1" w:rsidRPr="00920AD1" w:rsidRDefault="00920AD1" w:rsidP="008E617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20AD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100%</w:t>
            </w:r>
          </w:p>
        </w:tc>
      </w:tr>
      <w:tr w:rsidR="00920AD1" w:rsidTr="00920AD1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rPr>
                <w:rStyle w:val="43"/>
              </w:rPr>
              <w:t>- дисциплин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100%</w:t>
            </w:r>
          </w:p>
        </w:tc>
      </w:tr>
      <w:tr w:rsidR="00920AD1" w:rsidTr="00920AD1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rPr>
                <w:rStyle w:val="43"/>
              </w:rPr>
              <w:t>- междисциплинарных курсов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100%</w:t>
            </w:r>
          </w:p>
        </w:tc>
      </w:tr>
      <w:tr w:rsidR="00920AD1" w:rsidTr="00920AD1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rPr>
                <w:rStyle w:val="43"/>
              </w:rPr>
              <w:t>- учебной практики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100%</w:t>
            </w:r>
          </w:p>
        </w:tc>
      </w:tr>
      <w:tr w:rsidR="00920AD1" w:rsidTr="00920AD1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rPr>
                <w:rStyle w:val="43"/>
              </w:rPr>
              <w:t>- производственной практики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100%</w:t>
            </w:r>
          </w:p>
        </w:tc>
      </w:tr>
      <w:tr w:rsidR="00920AD1" w:rsidTr="00920AD1">
        <w:trPr>
          <w:trHeight w:hRule="exact" w:val="562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74" w:lineRule="exact"/>
              <w:ind w:left="120" w:firstLine="0"/>
              <w:jc w:val="both"/>
            </w:pPr>
            <w:r>
              <w:rPr>
                <w:rStyle w:val="43"/>
              </w:rPr>
              <w:t>5. Наличие перечней и эталонов проверочных работ по учебной и производственной практикам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100%</w:t>
            </w:r>
          </w:p>
        </w:tc>
      </w:tr>
      <w:tr w:rsidR="00920AD1" w:rsidTr="00920AD1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rPr>
                <w:rStyle w:val="43"/>
              </w:rPr>
              <w:t>6. Наличие перечней квалификационных (пробных) работ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100%</w:t>
            </w:r>
          </w:p>
        </w:tc>
      </w:tr>
      <w:tr w:rsidR="00920AD1" w:rsidTr="00920AD1">
        <w:trPr>
          <w:trHeight w:hRule="exact" w:val="562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74" w:lineRule="exact"/>
              <w:ind w:left="120" w:firstLine="0"/>
              <w:jc w:val="both"/>
            </w:pPr>
            <w:r>
              <w:rPr>
                <w:rStyle w:val="43"/>
              </w:rPr>
              <w:t>7. Планирование самостоятельной работы, практических и лабора</w:t>
            </w:r>
            <w:r>
              <w:rPr>
                <w:rStyle w:val="43"/>
              </w:rPr>
              <w:softHyphen/>
              <w:t>торных работ в содержании рабочих программ: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AD1" w:rsidRDefault="00920AD1" w:rsidP="008E617A">
            <w:pPr>
              <w:jc w:val="both"/>
              <w:rPr>
                <w:sz w:val="10"/>
                <w:szCs w:val="10"/>
              </w:rPr>
            </w:pPr>
          </w:p>
        </w:tc>
      </w:tr>
      <w:tr w:rsidR="00920AD1" w:rsidTr="00920AD1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rPr>
                <w:rStyle w:val="43"/>
              </w:rPr>
              <w:t>- дисциплины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100%</w:t>
            </w:r>
          </w:p>
        </w:tc>
      </w:tr>
      <w:tr w:rsidR="00920AD1" w:rsidTr="00920AD1">
        <w:trPr>
          <w:trHeight w:hRule="exact" w:val="29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both"/>
            </w:pPr>
            <w:r>
              <w:rPr>
                <w:rStyle w:val="43"/>
              </w:rPr>
              <w:t>- междисциплинарные курсы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100%</w:t>
            </w:r>
          </w:p>
        </w:tc>
      </w:tr>
    </w:tbl>
    <w:p w:rsidR="00920AD1" w:rsidRDefault="00920AD1" w:rsidP="008E617A">
      <w:pPr>
        <w:tabs>
          <w:tab w:val="left" w:pos="3767"/>
        </w:tabs>
        <w:jc w:val="both"/>
        <w:rPr>
          <w:rFonts w:ascii="Times New Roman" w:hAnsi="Times New Roman" w:cs="Times New Roman"/>
          <w:b/>
        </w:rPr>
      </w:pPr>
    </w:p>
    <w:p w:rsidR="00920AD1" w:rsidRPr="00920AD1" w:rsidRDefault="00920AD1" w:rsidP="008E617A">
      <w:pPr>
        <w:widowControl w:val="0"/>
        <w:spacing w:after="0" w:line="274" w:lineRule="exact"/>
        <w:ind w:left="140" w:right="20" w:firstLine="86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Содержание и сроки освоения реализуемых в ГБПОУ РО «ТТСиЖКХ» основных про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фессиональных образовательных программ соответствует требованиям федеральных государ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ственных образовательных стандартов среднего профессионального образования.</w:t>
      </w:r>
    </w:p>
    <w:p w:rsidR="00920AD1" w:rsidRPr="00920AD1" w:rsidRDefault="00920AD1" w:rsidP="008E617A">
      <w:pPr>
        <w:widowControl w:val="0"/>
        <w:spacing w:after="240" w:line="274" w:lineRule="exact"/>
        <w:ind w:left="14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Самообследованием установлено, что максимальный объем учебной нагрузки обу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чающихся, включая все виды аудиторной и внеаудиторной учебной работы, объем часов на консультации в учебном году ППКРС и ППССЗ СПО соответствует требованиям фе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деральных государственных образовательных стандартов.</w:t>
      </w:r>
    </w:p>
    <w:p w:rsidR="00920AD1" w:rsidRPr="00262E70" w:rsidRDefault="00920AD1" w:rsidP="004F49A7">
      <w:pPr>
        <w:pStyle w:val="ac"/>
        <w:widowControl w:val="0"/>
        <w:numPr>
          <w:ilvl w:val="1"/>
          <w:numId w:val="3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</w:pPr>
      <w:r w:rsidRPr="00262E70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  <w:t>Информационно-методическое обеспечение образовательного процесса</w:t>
      </w:r>
    </w:p>
    <w:p w:rsidR="00920AD1" w:rsidRPr="00920AD1" w:rsidRDefault="00920AD1" w:rsidP="006832DD">
      <w:pPr>
        <w:widowControl w:val="0"/>
        <w:spacing w:after="0" w:line="274" w:lineRule="exact"/>
        <w:ind w:left="1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Важным условием выполнения требований ФГОС СПО к содержанию и уровню подготовки специалистов по реализуемым в </w:t>
      </w:r>
      <w:r w:rsidR="00E01B0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ГБПОУ РО «ТТСиЖКХ» профессиям и специальностям является система информационно-методического обеспечения. Использование новых информационных технологий в учебном процессе является важной составляющей концепции развития россий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ского образования. Электронное обучение стало неотъемлемой частью современной образова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тельной среды.</w:t>
      </w:r>
    </w:p>
    <w:p w:rsidR="00920AD1" w:rsidRPr="00920AD1" w:rsidRDefault="00920AD1" w:rsidP="006832DD">
      <w:pPr>
        <w:widowControl w:val="0"/>
        <w:spacing w:after="0" w:line="274" w:lineRule="exact"/>
        <w:ind w:left="1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Библиотека является структурным подразделением техникума, обеспечивающим образова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тельный процесс необходимой учебной, методической, справочной, научной, художественной литературой, периодическими изданиями и другими информационными материалами для пре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подавателей и студентов. Библиотека является центром распространения знаний, а также куль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турно-воспитательным центром.</w:t>
      </w:r>
    </w:p>
    <w:p w:rsidR="00920AD1" w:rsidRPr="00920AD1" w:rsidRDefault="00920AD1" w:rsidP="006832DD">
      <w:pPr>
        <w:widowControl w:val="0"/>
        <w:spacing w:after="0" w:line="274" w:lineRule="exact"/>
        <w:ind w:left="1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Библиотека техникума осуществляет свою работу в тесном контакте с методическим (педаго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lastRenderedPageBreak/>
        <w:t>гическим) кабинетом техникума и с председателями цикловых методических комиссий.</w:t>
      </w:r>
    </w:p>
    <w:p w:rsidR="00920AD1" w:rsidRPr="00920AD1" w:rsidRDefault="00920AD1" w:rsidP="006832DD">
      <w:pPr>
        <w:widowControl w:val="0"/>
        <w:spacing w:after="0" w:line="274" w:lineRule="exact"/>
        <w:ind w:left="1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Формирование и комплектование библиотечного фонда в соответствии с типом и профилем техникума и информационными потребностями читателя - основная задача библиотеки, кото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 xml:space="preserve">рую она решает совместно с председателями предметных комиссий. Ежегодно библиотека, совместно с председателями цикловых методических комиссий, проводит анализ </w:t>
      </w:r>
      <w:proofErr w:type="spell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книгообесп</w:t>
      </w:r>
      <w:proofErr w:type="gram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е</w:t>
      </w:r>
      <w:proofErr w:type="spell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-</w:t>
      </w:r>
      <w:proofErr w:type="gram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</w:t>
      </w:r>
      <w:proofErr w:type="spell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ченности</w:t>
      </w:r>
      <w:proofErr w:type="spell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учебного процесса учебниками и учебными пособиями. Выявляются устаревшие учебники и учебные пособия, составляются акты на списание.</w:t>
      </w:r>
    </w:p>
    <w:p w:rsidR="00920AD1" w:rsidRPr="00920AD1" w:rsidRDefault="00920AD1" w:rsidP="006832DD">
      <w:pPr>
        <w:widowControl w:val="0"/>
        <w:spacing w:after="0" w:line="274" w:lineRule="exact"/>
        <w:ind w:left="1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ТТСиЖКХ сотрудничает с издательским центром «Академия» (филиал Ростов-на-Дону), кото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рый ежегодно на базе техникума проводит выездные книжные выставки новой учебной лите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ратуры, а также представляет презентации о новой продукции и передает в библиотеку анно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тированные каталоги издательства «Академия» на учебную литературу для учреждений высше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 xml:space="preserve">го и среднего профессионального образования. Председатели методических комиссий </w:t>
      </w:r>
      <w:proofErr w:type="gram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изуча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ют предложенные книготорговой фирмой учебные новинки и на основании этого делается</w:t>
      </w:r>
      <w:proofErr w:type="gram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заказ на необходимую в учебном процессе литературу.</w:t>
      </w:r>
    </w:p>
    <w:p w:rsidR="00920AD1" w:rsidRPr="00920AD1" w:rsidRDefault="00920AD1" w:rsidP="006832DD">
      <w:pPr>
        <w:widowControl w:val="0"/>
        <w:spacing w:after="0" w:line="274" w:lineRule="exact"/>
        <w:ind w:left="1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Библиотека регулярно получает прайс-листы ИЦ «Академия» и доводит до сведения педаго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гического коллектива необходимую информацию о новой учебно-методической литературе, а также проводит индивидуальное информирование преподавателей и студентов.</w:t>
      </w:r>
    </w:p>
    <w:p w:rsidR="00920AD1" w:rsidRPr="00920AD1" w:rsidRDefault="00920AD1" w:rsidP="006832DD">
      <w:pPr>
        <w:widowControl w:val="0"/>
        <w:spacing w:after="0" w:line="274" w:lineRule="exact"/>
        <w:ind w:left="1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Обслуживание студентов и педагогов осуществляется абонементом библиотеки и абонемен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том читального зала. А также путем удаленного доступа к электронным учебным продуктам, что позволяет обеспечить самостоятельную работу студентов и преподавателей с электронной версией издания в любом месте с точкой доступа в интернет.</w:t>
      </w:r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Центром обеспечения учебно-методического процесса, а также проведения внеклассных ме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роприятий, организуемых в техникуме, является (наряду с актовым залом) компьютеризиро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ванный читальный зал библиотеки с количеством посадочных мест на 25 человек, оснащенный сетью интернет.</w:t>
      </w:r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Основная функция библиотеки - оперативное и качественное обеспечение </w:t>
      </w:r>
      <w:proofErr w:type="spell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учебно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воспитательного</w:t>
      </w:r>
      <w:proofErr w:type="spell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процесса. По зачислению первокурсников организуются </w:t>
      </w:r>
      <w:proofErr w:type="spell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обзорно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ознакомительные</w:t>
      </w:r>
      <w:proofErr w:type="spell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экскурсии в библиотеку, осуществляется запись первокурсников в библиоте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 xml:space="preserve">ку сразу же после приказа о зачислении и групповое обслуживание комплектами учебников. Многие внеурочные мероприятия, организованные в техникуме, сопровождаются книжными выставками и информацией, подготовленной библиотекой. Все это </w:t>
      </w:r>
      <w:proofErr w:type="gram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имеет положительный эф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фект</w:t>
      </w:r>
      <w:proofErr w:type="gram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- контингент учебного заведения полностью охвачен библиотечным обслуживанием.</w:t>
      </w:r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Самоанализ показывает достаточную обеспеченность обучающихся и студентов обязатель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ной и дополнительной литературой, информационными ресурсами.</w:t>
      </w:r>
    </w:p>
    <w:p w:rsidR="001674FB" w:rsidRPr="001674FB" w:rsidRDefault="00E01B00" w:rsidP="006832DD">
      <w:pPr>
        <w:widowControl w:val="0"/>
        <w:tabs>
          <w:tab w:val="left" w:pos="639"/>
        </w:tabs>
        <w:spacing w:after="0" w:line="274" w:lineRule="exact"/>
        <w:ind w:right="20" w:firstLine="568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</w:pPr>
      <w:r w:rsidRPr="001674FB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  <w:t>4.2.1</w:t>
      </w:r>
      <w:r w:rsidR="00920AD1" w:rsidRPr="001674FB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  <w:t xml:space="preserve"> Библиотечно-информационное обеспечение учебно-методического процесса </w:t>
      </w:r>
    </w:p>
    <w:p w:rsidR="00920AD1" w:rsidRPr="00920AD1" w:rsidRDefault="00920AD1" w:rsidP="006832DD">
      <w:pPr>
        <w:widowControl w:val="0"/>
        <w:tabs>
          <w:tab w:val="left" w:pos="639"/>
        </w:tabs>
        <w:spacing w:after="0" w:line="274" w:lineRule="exact"/>
        <w:ind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В библиотечных фондах техникума учебники и учебные пособия нового составляют </w:t>
      </w:r>
      <w:r w:rsidR="00E01B0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8410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экземпляров, в том числе новой (не старше 5 лет) </w:t>
      </w:r>
      <w:proofErr w:type="spell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учебно</w:t>
      </w:r>
      <w:proofErr w:type="spell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- методической литературы 2</w:t>
      </w:r>
      <w:r w:rsidR="00E01B0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888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экз., количество обязательной учебно-методической литературы </w:t>
      </w:r>
      <w:r w:rsidR="00E01B0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6292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экземпляров. </w:t>
      </w:r>
      <w:proofErr w:type="gram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Библиотечный фонд укомплектован изданиями основной учебной литерату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 xml:space="preserve">ры с учетом степени </w:t>
      </w:r>
      <w:proofErr w:type="spell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устареваемости</w:t>
      </w:r>
      <w:proofErr w:type="spell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: по дисциплинам общего гуманитарного и социально - экономического профиля - за последние 5 лет; по естественнонаучным и математическим дис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циплинам за последние 10 лет; по общепрофессиональным - за последние 10 лет; по специаль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ным - за последние 5 лет.</w:t>
      </w:r>
      <w:proofErr w:type="gramEnd"/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Техникум пополняет библиотечный фонд современной справочной, учебной, научной, ме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тодической литературой в соответствии с ФГОС СПО. Основная учебная литература в боль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шинстве своем (99 %) имеет гриф «Рекомендовано или допущено ФГУ «Федеральный институт развития образования» или Министерством образования РФ в качестве учебников для учре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ждений среднего профессионального образования».</w:t>
      </w:r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.</w:t>
      </w:r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По всем дисциплинам учебного плана техникум располагает учебниками и учебными по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 xml:space="preserve">собиями в достаточном количестве (с учетом 100 </w:t>
      </w:r>
      <w:r w:rsidRPr="00920A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lang w:eastAsia="ru-RU" w:bidi="ru-RU"/>
        </w:rPr>
        <w:t>%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обеспеченности </w:t>
      </w:r>
      <w:proofErr w:type="gram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обучающихся</w:t>
      </w:r>
      <w:proofErr w:type="gram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).</w:t>
      </w:r>
    </w:p>
    <w:p w:rsidR="00920AD1" w:rsidRPr="00E01B00" w:rsidRDefault="00920AD1" w:rsidP="006832DD">
      <w:pPr>
        <w:pStyle w:val="ac"/>
        <w:widowControl w:val="0"/>
        <w:numPr>
          <w:ilvl w:val="2"/>
          <w:numId w:val="7"/>
        </w:numPr>
        <w:tabs>
          <w:tab w:val="left" w:pos="750"/>
        </w:tabs>
        <w:spacing w:after="0" w:line="274" w:lineRule="exact"/>
        <w:ind w:firstLine="568"/>
        <w:jc w:val="both"/>
        <w:outlineLvl w:val="4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</w:pPr>
      <w:bookmarkStart w:id="3" w:name="bookmark9"/>
      <w:r w:rsidRPr="00E01B00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  <w:t>Состояние библиотечного фонда</w:t>
      </w:r>
      <w:bookmarkEnd w:id="3"/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Общий фонд библиотеки и фонд учебной литературы </w:t>
      </w:r>
      <w:r w:rsidR="00E01B0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15148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экземпляра. Источники учебной информации по всем дисциплинам учебного плана формируются в соответствии с требования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 xml:space="preserve">ми ФГОС 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lastRenderedPageBreak/>
        <w:t>СПО. В библиотеке имеется перечень необходимой основной литературы по дис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циплинам каждой профессии. По реализуемым профессиям фонды основной учебной литера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туры по блокам дисциплин укомплектованы в соответствии с нормативами.</w:t>
      </w:r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proofErr w:type="gram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С учетом степени </w:t>
      </w:r>
      <w:proofErr w:type="spellStart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устареваемости</w:t>
      </w:r>
      <w:proofErr w:type="spellEnd"/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литературы фонд библиотеки укомплектован изданиями основной учебной литературы, вышедшими за последние 5 лет:</w:t>
      </w:r>
      <w:proofErr w:type="gramEnd"/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- по циклам естественнонаучных, общих гуманитарных и социально-экономических дисциплин на 100%;</w:t>
      </w:r>
    </w:p>
    <w:p w:rsidR="00920AD1" w:rsidRPr="00920AD1" w:rsidRDefault="00920AD1" w:rsidP="006832DD">
      <w:pPr>
        <w:widowControl w:val="0"/>
        <w:spacing w:after="0" w:line="274" w:lineRule="exact"/>
        <w:ind w:lef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- по циклу общепрофессиональных и специальных дисциплин на 115%.</w:t>
      </w:r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В фондах библиотеки кроме рекомендуемой учебно-методической литературы имеется до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полнительная литература, которую обучающиеся используют для самостоятельной работы: подготовки к занятиям, написания рефератов, курсовых и выпускных квалификационных работ, а также художественная, научно-популярная, справочная литература, энциклопедии, словари. Фонд дополнительной литературы включает официальные издания: сборники законодательных актов, нормативно-правовые документы и кодексы Российской Федерации.</w:t>
      </w:r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Фонд справочно-библиографической литературы включает универсальные и отраслевые эн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циклопедии, отраслевые справочники и словари из расчета 1 -2 экземпляра каждого названия на 100 человек.</w:t>
      </w:r>
    </w:p>
    <w:p w:rsidR="00920AD1" w:rsidRPr="00920AD1" w:rsidRDefault="00920AD1" w:rsidP="006832DD">
      <w:pPr>
        <w:widowControl w:val="0"/>
        <w:spacing w:after="0" w:line="274" w:lineRule="exact"/>
        <w:ind w:left="2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Фонд периодических изданий представлен массовыми центральными и местными обществен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но-политическими и культурными изданиями, включая отраслевые издания, соответствующими профилям подготовки выпускников: по 5 наименований по каждой специальности и по 3 — по каждой профессии.</w:t>
      </w:r>
    </w:p>
    <w:p w:rsidR="00920AD1" w:rsidRPr="00920AD1" w:rsidRDefault="00920AD1" w:rsidP="006832DD">
      <w:pPr>
        <w:widowControl w:val="0"/>
        <w:numPr>
          <w:ilvl w:val="0"/>
          <w:numId w:val="6"/>
        </w:numPr>
        <w:tabs>
          <w:tab w:val="left" w:pos="981"/>
        </w:tabs>
        <w:spacing w:after="0" w:line="274" w:lineRule="exact"/>
        <w:ind w:left="40" w:firstLine="568"/>
        <w:jc w:val="both"/>
        <w:outlineLvl w:val="4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</w:pPr>
      <w:bookmarkStart w:id="4" w:name="bookmark10"/>
      <w:r w:rsidRPr="00920AD1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  <w:t>Информатизация учебного процесса</w:t>
      </w:r>
      <w:bookmarkEnd w:id="4"/>
    </w:p>
    <w:p w:rsidR="00920AD1" w:rsidRPr="00920AD1" w:rsidRDefault="00920AD1" w:rsidP="006832DD">
      <w:pPr>
        <w:widowControl w:val="0"/>
        <w:spacing w:after="0" w:line="274" w:lineRule="exact"/>
        <w:ind w:left="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 базе библиотеки техникума (в читальном зале) размещена постоянно действующая вы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ставка новых изданий по профильным профессиям для преподавателей и обучающихся.</w:t>
      </w:r>
    </w:p>
    <w:p w:rsidR="00920AD1" w:rsidRPr="00920AD1" w:rsidRDefault="00920AD1" w:rsidP="006832DD">
      <w:pPr>
        <w:widowControl w:val="0"/>
        <w:spacing w:after="0" w:line="274" w:lineRule="exact"/>
        <w:ind w:left="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Для поддержания учебного процесса на необходимом уровне, педагогический коллектив техникума постоянно работает над разработкой учебной и учебно-методической литературы (конспекты лекций, учебные и методические пособия, методические указания и т.д.).</w:t>
      </w:r>
    </w:p>
    <w:p w:rsidR="00920AD1" w:rsidRPr="00920AD1" w:rsidRDefault="00920AD1" w:rsidP="006832DD">
      <w:pPr>
        <w:widowControl w:val="0"/>
        <w:spacing w:after="0" w:line="274" w:lineRule="exact"/>
        <w:ind w:left="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Для обеспечения образовательного процесса на должном уровне в техникуме широко исполь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зуются наглядные пособия и средства обучения: плакаты, схемы, действующие макеты, стенды, мультимедийные средства обучения и т.д.</w:t>
      </w:r>
    </w:p>
    <w:p w:rsidR="00920AD1" w:rsidRPr="00920AD1" w:rsidRDefault="00920AD1" w:rsidP="006832DD">
      <w:pPr>
        <w:widowControl w:val="0"/>
        <w:spacing w:after="0" w:line="274" w:lineRule="exact"/>
        <w:ind w:left="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Систематически ведется работа по обновлению дидактических материалов, методических пособий, лабораторно-практических и контрольных работ.</w:t>
      </w:r>
    </w:p>
    <w:p w:rsidR="00920AD1" w:rsidRPr="00920AD1" w:rsidRDefault="00920AD1" w:rsidP="006832DD">
      <w:pPr>
        <w:widowControl w:val="0"/>
        <w:spacing w:after="0" w:line="274" w:lineRule="exact"/>
        <w:ind w:left="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Неотъемлемой частью совершенствования образовательного процесса является информати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зация учебного процесса.</w:t>
      </w:r>
    </w:p>
    <w:p w:rsidR="00920AD1" w:rsidRPr="00920AD1" w:rsidRDefault="00920AD1" w:rsidP="006832DD">
      <w:pPr>
        <w:widowControl w:val="0"/>
        <w:spacing w:after="0" w:line="274" w:lineRule="exact"/>
        <w:ind w:left="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Применение современного лицензионного программного обеспечения и разработка соб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ственных электронных средств обучения и источников учебной информации позволяет приме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нять современные компьютерные обучающие технологии при изучении всех циклов дисциплин учебных планов.</w:t>
      </w:r>
    </w:p>
    <w:p w:rsidR="00920AD1" w:rsidRPr="00920AD1" w:rsidRDefault="00920AD1" w:rsidP="006832DD">
      <w:pPr>
        <w:widowControl w:val="0"/>
        <w:spacing w:after="0" w:line="274" w:lineRule="exact"/>
        <w:ind w:left="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Техникумом проводится работа по приобретению и модернизации компьютерной, проекци</w:t>
      </w: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softHyphen/>
        <w:t>онной и множительной техники.</w:t>
      </w:r>
    </w:p>
    <w:p w:rsidR="00920AD1" w:rsidRPr="00920AD1" w:rsidRDefault="00920AD1" w:rsidP="006832DD">
      <w:pPr>
        <w:widowControl w:val="0"/>
        <w:spacing w:after="0" w:line="274" w:lineRule="exact"/>
        <w:ind w:left="40" w:right="20" w:firstLine="568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Информационное обеспечение профессиональных образовательных программ достаточно для ведения образовательного процесса в техникуме.</w:t>
      </w:r>
    </w:p>
    <w:p w:rsidR="00920AD1" w:rsidRPr="00920AD1" w:rsidRDefault="00920AD1" w:rsidP="006832DD">
      <w:pPr>
        <w:widowControl w:val="0"/>
        <w:spacing w:after="0" w:line="274" w:lineRule="exact"/>
        <w:ind w:left="40" w:right="20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lang w:eastAsia="ru-RU" w:bidi="ru-RU"/>
        </w:rPr>
      </w:pPr>
      <w:r w:rsidRPr="00920A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lang w:eastAsia="ru-RU" w:bidi="ru-RU"/>
        </w:rPr>
        <w:t>Результаты самообследования показали: в целом в техникуме налажена продуктивная работа по разработке учебной и учебно-методической документации.</w:t>
      </w:r>
    </w:p>
    <w:p w:rsidR="00920AD1" w:rsidRDefault="00920AD1" w:rsidP="006832DD">
      <w:pPr>
        <w:tabs>
          <w:tab w:val="left" w:pos="3767"/>
        </w:tabs>
        <w:ind w:firstLine="568"/>
        <w:jc w:val="both"/>
        <w:rPr>
          <w:rFonts w:ascii="Times New Roman" w:hAnsi="Times New Roman" w:cs="Times New Roman"/>
          <w:b/>
        </w:rPr>
      </w:pPr>
    </w:p>
    <w:p w:rsidR="00262E70" w:rsidRDefault="00262E70" w:rsidP="008E617A">
      <w:pPr>
        <w:tabs>
          <w:tab w:val="left" w:pos="3767"/>
        </w:tabs>
        <w:jc w:val="both"/>
        <w:rPr>
          <w:rFonts w:ascii="Times New Roman" w:hAnsi="Times New Roman" w:cs="Times New Roman"/>
          <w:b/>
        </w:rPr>
      </w:pPr>
    </w:p>
    <w:p w:rsidR="00920AD1" w:rsidRPr="00E01B00" w:rsidRDefault="00920AD1" w:rsidP="004F49A7">
      <w:pPr>
        <w:pStyle w:val="ac"/>
        <w:numPr>
          <w:ilvl w:val="2"/>
          <w:numId w:val="8"/>
        </w:numPr>
        <w:tabs>
          <w:tab w:val="left" w:pos="3767"/>
        </w:tabs>
        <w:ind w:left="993" w:hanging="709"/>
        <w:jc w:val="both"/>
        <w:rPr>
          <w:rFonts w:ascii="Times New Roman" w:hAnsi="Times New Roman" w:cs="Times New Roman"/>
          <w:b/>
        </w:rPr>
      </w:pPr>
      <w:r w:rsidRPr="00E01B00">
        <w:rPr>
          <w:rFonts w:ascii="Times New Roman" w:hAnsi="Times New Roman" w:cs="Times New Roman"/>
          <w:b/>
        </w:rPr>
        <w:t>Перечень компьютеров, имеющихся в техникуме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853"/>
        <w:gridCol w:w="2741"/>
      </w:tblGrid>
      <w:tr w:rsidR="00920AD1" w:rsidTr="00920AD1">
        <w:trPr>
          <w:trHeight w:hRule="exact" w:val="326"/>
        </w:trPr>
        <w:tc>
          <w:tcPr>
            <w:tcW w:w="2131" w:type="dxa"/>
            <w:shd w:val="clear" w:color="auto" w:fill="FFFFFF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20" w:firstLine="0"/>
              <w:jc w:val="both"/>
            </w:pPr>
            <w:r>
              <w:rPr>
                <w:rStyle w:val="43"/>
              </w:rPr>
              <w:t>Тип компьютера</w:t>
            </w:r>
          </w:p>
        </w:tc>
        <w:tc>
          <w:tcPr>
            <w:tcW w:w="1853" w:type="dxa"/>
            <w:shd w:val="clear" w:color="auto" w:fill="FFFFFF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right="220" w:firstLine="0"/>
              <w:jc w:val="both"/>
            </w:pPr>
            <w:r>
              <w:rPr>
                <w:rStyle w:val="43"/>
              </w:rPr>
              <w:t>Количество</w:t>
            </w:r>
          </w:p>
        </w:tc>
        <w:tc>
          <w:tcPr>
            <w:tcW w:w="2741" w:type="dxa"/>
            <w:shd w:val="clear" w:color="auto" w:fill="FFFFFF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right="40" w:firstLine="0"/>
              <w:jc w:val="both"/>
            </w:pPr>
            <w:r>
              <w:rPr>
                <w:rStyle w:val="43"/>
              </w:rPr>
              <w:t>Где используются</w:t>
            </w:r>
          </w:p>
        </w:tc>
      </w:tr>
      <w:tr w:rsidR="00920AD1" w:rsidTr="00920AD1">
        <w:trPr>
          <w:trHeight w:hRule="exact" w:val="283"/>
        </w:trPr>
        <w:tc>
          <w:tcPr>
            <w:tcW w:w="2131" w:type="dxa"/>
            <w:shd w:val="clear" w:color="auto" w:fill="FFFFFF"/>
          </w:tcPr>
          <w:p w:rsidR="00920AD1" w:rsidRDefault="00920AD1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  <w:vAlign w:val="bottom"/>
          </w:tcPr>
          <w:p w:rsidR="00920AD1" w:rsidRDefault="00E01B00" w:rsidP="008E617A">
            <w:pPr>
              <w:pStyle w:val="6"/>
              <w:shd w:val="clear" w:color="auto" w:fill="auto"/>
              <w:spacing w:before="0" w:after="0" w:line="210" w:lineRule="exact"/>
              <w:ind w:left="1040" w:firstLine="0"/>
              <w:jc w:val="both"/>
            </w:pPr>
            <w:r>
              <w:rPr>
                <w:rStyle w:val="43"/>
              </w:rPr>
              <w:t>40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220" w:firstLine="0"/>
              <w:jc w:val="both"/>
            </w:pPr>
            <w:r>
              <w:rPr>
                <w:rStyle w:val="43"/>
              </w:rPr>
              <w:t>на уроках</w:t>
            </w:r>
          </w:p>
        </w:tc>
      </w:tr>
      <w:tr w:rsidR="00920AD1" w:rsidTr="00920AD1">
        <w:trPr>
          <w:trHeight w:hRule="exact" w:val="509"/>
        </w:trPr>
        <w:tc>
          <w:tcPr>
            <w:tcW w:w="2131" w:type="dxa"/>
            <w:shd w:val="clear" w:color="auto" w:fill="FFFFFF"/>
          </w:tcPr>
          <w:p w:rsidR="00920AD1" w:rsidRDefault="00920AD1" w:rsidP="008E617A">
            <w:pPr>
              <w:pStyle w:val="6"/>
              <w:shd w:val="clear" w:color="auto" w:fill="auto"/>
              <w:spacing w:before="0" w:after="120" w:line="210" w:lineRule="exact"/>
              <w:ind w:left="100" w:firstLine="0"/>
              <w:jc w:val="both"/>
            </w:pPr>
            <w:r>
              <w:rPr>
                <w:rStyle w:val="43"/>
              </w:rPr>
              <w:t>Персональный</w:t>
            </w:r>
          </w:p>
          <w:p w:rsidR="00920AD1" w:rsidRDefault="00920AD1" w:rsidP="008E617A">
            <w:pPr>
              <w:pStyle w:val="6"/>
              <w:shd w:val="clear" w:color="auto" w:fill="auto"/>
              <w:spacing w:before="120" w:after="0" w:line="210" w:lineRule="exact"/>
              <w:ind w:left="280" w:firstLine="0"/>
              <w:jc w:val="both"/>
            </w:pPr>
            <w:r>
              <w:rPr>
                <w:rStyle w:val="43"/>
              </w:rPr>
              <w:t>компьютер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920AD1" w:rsidRDefault="00E01B00" w:rsidP="008E617A">
            <w:pPr>
              <w:pStyle w:val="6"/>
              <w:shd w:val="clear" w:color="auto" w:fill="auto"/>
              <w:spacing w:before="0" w:after="0" w:line="210" w:lineRule="exact"/>
              <w:ind w:left="1040" w:firstLine="0"/>
              <w:jc w:val="both"/>
            </w:pPr>
            <w:r>
              <w:rPr>
                <w:rStyle w:val="43"/>
              </w:rPr>
              <w:t>11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220" w:firstLine="0"/>
              <w:jc w:val="both"/>
            </w:pPr>
            <w:r>
              <w:rPr>
                <w:rStyle w:val="43"/>
              </w:rPr>
              <w:t>в библиотеке</w:t>
            </w:r>
          </w:p>
        </w:tc>
      </w:tr>
      <w:tr w:rsidR="00920AD1" w:rsidTr="00920AD1">
        <w:trPr>
          <w:trHeight w:hRule="exact" w:val="298"/>
        </w:trPr>
        <w:tc>
          <w:tcPr>
            <w:tcW w:w="2131" w:type="dxa"/>
            <w:shd w:val="clear" w:color="auto" w:fill="FFFFFF"/>
          </w:tcPr>
          <w:p w:rsidR="00920AD1" w:rsidRDefault="00920AD1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040" w:firstLine="0"/>
              <w:jc w:val="both"/>
            </w:pPr>
            <w:r>
              <w:rPr>
                <w:rStyle w:val="43"/>
              </w:rPr>
              <w:t>13</w:t>
            </w:r>
          </w:p>
        </w:tc>
        <w:tc>
          <w:tcPr>
            <w:tcW w:w="2741" w:type="dxa"/>
            <w:shd w:val="clear" w:color="auto" w:fill="FFFFFF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220" w:firstLine="0"/>
              <w:jc w:val="both"/>
            </w:pPr>
            <w:r>
              <w:rPr>
                <w:rStyle w:val="43"/>
              </w:rPr>
              <w:t>управление</w:t>
            </w:r>
          </w:p>
        </w:tc>
      </w:tr>
      <w:tr w:rsidR="00920AD1" w:rsidTr="00920AD1">
        <w:trPr>
          <w:trHeight w:hRule="exact" w:val="365"/>
        </w:trPr>
        <w:tc>
          <w:tcPr>
            <w:tcW w:w="2131" w:type="dxa"/>
            <w:shd w:val="clear" w:color="auto" w:fill="FFFFFF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400" w:firstLine="0"/>
              <w:jc w:val="both"/>
            </w:pPr>
            <w:r>
              <w:rPr>
                <w:rStyle w:val="43"/>
              </w:rPr>
              <w:lastRenderedPageBreak/>
              <w:t>Ноутбук</w:t>
            </w:r>
          </w:p>
        </w:tc>
        <w:tc>
          <w:tcPr>
            <w:tcW w:w="1853" w:type="dxa"/>
            <w:shd w:val="clear" w:color="auto" w:fill="FFFFFF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040" w:firstLine="0"/>
              <w:jc w:val="both"/>
            </w:pPr>
            <w:r>
              <w:rPr>
                <w:rStyle w:val="43"/>
              </w:rPr>
              <w:t>4</w:t>
            </w:r>
          </w:p>
        </w:tc>
        <w:tc>
          <w:tcPr>
            <w:tcW w:w="2741" w:type="dxa"/>
            <w:shd w:val="clear" w:color="auto" w:fill="FFFFFF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220" w:firstLine="0"/>
              <w:jc w:val="both"/>
            </w:pPr>
            <w:r>
              <w:rPr>
                <w:rStyle w:val="43"/>
              </w:rPr>
              <w:t>администрация техникума</w:t>
            </w:r>
          </w:p>
        </w:tc>
      </w:tr>
      <w:tr w:rsidR="00920AD1" w:rsidTr="00920AD1">
        <w:trPr>
          <w:trHeight w:hRule="exact" w:val="293"/>
        </w:trPr>
        <w:tc>
          <w:tcPr>
            <w:tcW w:w="2131" w:type="dxa"/>
            <w:shd w:val="clear" w:color="auto" w:fill="FFFFFF"/>
          </w:tcPr>
          <w:p w:rsidR="00920AD1" w:rsidRDefault="00920AD1" w:rsidP="008E617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1040" w:firstLine="0"/>
              <w:jc w:val="both"/>
            </w:pPr>
            <w:r>
              <w:rPr>
                <w:rStyle w:val="43"/>
              </w:rPr>
              <w:t>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920AD1" w:rsidRDefault="00920AD1" w:rsidP="008E617A">
            <w:pPr>
              <w:pStyle w:val="6"/>
              <w:shd w:val="clear" w:color="auto" w:fill="auto"/>
              <w:spacing w:before="0" w:after="0" w:line="210" w:lineRule="exact"/>
              <w:ind w:left="220" w:firstLine="0"/>
              <w:jc w:val="both"/>
            </w:pPr>
            <w:r>
              <w:rPr>
                <w:rStyle w:val="43"/>
              </w:rPr>
              <w:t>на уроках</w:t>
            </w:r>
          </w:p>
        </w:tc>
      </w:tr>
    </w:tbl>
    <w:p w:rsidR="00E01B00" w:rsidRDefault="00E01B00" w:rsidP="008E617A">
      <w:pPr>
        <w:pStyle w:val="ac"/>
        <w:tabs>
          <w:tab w:val="left" w:pos="3767"/>
        </w:tabs>
        <w:ind w:left="1120"/>
        <w:jc w:val="both"/>
        <w:rPr>
          <w:rFonts w:ascii="Times New Roman" w:hAnsi="Times New Roman" w:cs="Times New Roman"/>
          <w:b/>
        </w:rPr>
      </w:pPr>
    </w:p>
    <w:p w:rsidR="00E01B00" w:rsidRDefault="00E01B00" w:rsidP="008E617A">
      <w:pPr>
        <w:jc w:val="both"/>
      </w:pPr>
    </w:p>
    <w:p w:rsidR="001674FB" w:rsidRPr="001674FB" w:rsidRDefault="001674FB" w:rsidP="004F49A7">
      <w:pPr>
        <w:pStyle w:val="51"/>
        <w:numPr>
          <w:ilvl w:val="1"/>
          <w:numId w:val="8"/>
        </w:numPr>
        <w:shd w:val="clear" w:color="auto" w:fill="auto"/>
        <w:tabs>
          <w:tab w:val="left" w:pos="626"/>
        </w:tabs>
        <w:spacing w:before="0"/>
        <w:ind w:hanging="711"/>
        <w:jc w:val="both"/>
        <w:rPr>
          <w:b/>
        </w:rPr>
      </w:pPr>
      <w:bookmarkStart w:id="5" w:name="bookmark11"/>
      <w:r w:rsidRPr="001674FB">
        <w:rPr>
          <w:b/>
          <w:color w:val="000000"/>
          <w:lang w:eastAsia="ru-RU" w:bidi="ru-RU"/>
        </w:rPr>
        <w:t>Организация учебного процесса</w:t>
      </w:r>
      <w:bookmarkEnd w:id="5"/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color w:val="000000"/>
          <w:lang w:eastAsia="ru-RU" w:bidi="ru-RU"/>
        </w:rPr>
        <w:t>Учебный процесс в техникуме строится в соответствии с графиком учебного процесса, со</w:t>
      </w:r>
      <w:r>
        <w:rPr>
          <w:color w:val="000000"/>
          <w:lang w:eastAsia="ru-RU" w:bidi="ru-RU"/>
        </w:rPr>
        <w:softHyphen/>
        <w:t>ставленным на основе утвержденных учебных планов.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color w:val="000000"/>
          <w:lang w:eastAsia="ru-RU" w:bidi="ru-RU"/>
        </w:rPr>
        <w:t>Расписание учебных занятий составляется в соответствии с графиком учебного процесса с соблюдением нормативов учебной нагрузки и утверждается директором.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color w:val="000000"/>
          <w:lang w:eastAsia="ru-RU" w:bidi="ru-RU"/>
        </w:rPr>
        <w:t xml:space="preserve">Учебный год в техникуме начинается 1 сентября и делится на 2 семестра, по окончании </w:t>
      </w:r>
      <w:proofErr w:type="gramStart"/>
      <w:r>
        <w:rPr>
          <w:color w:val="000000"/>
          <w:lang w:eastAsia="ru-RU" w:bidi="ru-RU"/>
        </w:rPr>
        <w:t>которых</w:t>
      </w:r>
      <w:proofErr w:type="gramEnd"/>
      <w:r>
        <w:rPr>
          <w:color w:val="000000"/>
          <w:lang w:eastAsia="ru-RU" w:bidi="ru-RU"/>
        </w:rPr>
        <w:t xml:space="preserve"> проводится промежуточная аттестация обучающихся.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color w:val="000000"/>
          <w:lang w:eastAsia="ru-RU" w:bidi="ru-RU"/>
        </w:rPr>
        <w:t>Занятия по теоретическому обучению в техникуме проходят в одну смену: с 8.30 до 14.00 (6 академических часов). Между уроками существуют 10-минутные перемены и один 20 минут</w:t>
      </w:r>
      <w:r>
        <w:rPr>
          <w:color w:val="000000"/>
          <w:lang w:eastAsia="ru-RU" w:bidi="ru-RU"/>
        </w:rPr>
        <w:softHyphen/>
        <w:t>ный перерыва на обед. Учебная практика проходит с 8.30 до 14.00 (6 академических часов) с перерывами и перерывом на обед.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color w:val="000000"/>
          <w:lang w:eastAsia="ru-RU" w:bidi="ru-RU"/>
        </w:rPr>
        <w:t xml:space="preserve">Контроль учебно-воспитательного процесса осуществляется в соответствии с планом </w:t>
      </w:r>
      <w:proofErr w:type="spellStart"/>
      <w:r>
        <w:rPr>
          <w:color w:val="000000"/>
          <w:lang w:eastAsia="ru-RU" w:bidi="ru-RU"/>
        </w:rPr>
        <w:t>внутритехникумовского</w:t>
      </w:r>
      <w:proofErr w:type="spellEnd"/>
      <w:r>
        <w:rPr>
          <w:color w:val="000000"/>
          <w:lang w:eastAsia="ru-RU" w:bidi="ru-RU"/>
        </w:rPr>
        <w:t xml:space="preserve"> контроля, утвержденным директором, который отражает направления, цель, содержание, цикличность и формы контроля.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color w:val="000000"/>
          <w:lang w:eastAsia="ru-RU" w:bidi="ru-RU"/>
        </w:rPr>
        <w:t>План контроля охватывает весь учебно-воспитательный процесс и обсуждается на сове</w:t>
      </w:r>
      <w:r>
        <w:rPr>
          <w:color w:val="000000"/>
          <w:lang w:eastAsia="ru-RU" w:bidi="ru-RU"/>
        </w:rPr>
        <w:softHyphen/>
        <w:t>щаниях и педагогических советах.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color w:val="000000"/>
          <w:lang w:eastAsia="ru-RU" w:bidi="ru-RU"/>
        </w:rPr>
        <w:t xml:space="preserve">В техникуме приняты традиционные для государственных образовательных учреждений среднего профессионального образования формы контроля качества обучения: </w:t>
      </w:r>
      <w:proofErr w:type="gramStart"/>
      <w:r>
        <w:rPr>
          <w:color w:val="000000"/>
          <w:lang w:eastAsia="ru-RU" w:bidi="ru-RU"/>
        </w:rPr>
        <w:t>текущий</w:t>
      </w:r>
      <w:proofErr w:type="gramEnd"/>
      <w:r>
        <w:rPr>
          <w:color w:val="000000"/>
          <w:lang w:eastAsia="ru-RU" w:bidi="ru-RU"/>
        </w:rPr>
        <w:t>, про</w:t>
      </w:r>
      <w:r>
        <w:rPr>
          <w:color w:val="000000"/>
          <w:lang w:eastAsia="ru-RU" w:bidi="ru-RU"/>
        </w:rPr>
        <w:softHyphen/>
        <w:t>межуточный и итоговый.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40" w:right="20" w:firstLine="0"/>
        <w:jc w:val="both"/>
      </w:pPr>
      <w:r>
        <w:rPr>
          <w:color w:val="000000"/>
          <w:lang w:eastAsia="ru-RU" w:bidi="ru-RU"/>
        </w:rPr>
        <w:t>Содержание контрольных работ (текущий контроль) разработано в соответствии с ФГОС СПО в части государственных требований к минимуму содержания и уровню подготовки вы</w:t>
      </w:r>
      <w:r>
        <w:rPr>
          <w:color w:val="000000"/>
          <w:lang w:eastAsia="ru-RU" w:bidi="ru-RU"/>
        </w:rPr>
        <w:softHyphen/>
        <w:t>пускника. Сложность работ возрастает по мере увеличения объема изученного материала. Те</w:t>
      </w:r>
      <w:r>
        <w:rPr>
          <w:color w:val="000000"/>
          <w:lang w:eastAsia="ru-RU" w:bidi="ru-RU"/>
        </w:rPr>
        <w:softHyphen/>
        <w:t>кущий контроль проводится в форме письменных работ, устного опроса, защиты рефератов и контрольных работ тестового типа по теоретическому обучению и проверочных работ по учеб</w:t>
      </w:r>
      <w:r>
        <w:rPr>
          <w:color w:val="000000"/>
          <w:lang w:eastAsia="ru-RU" w:bidi="ru-RU"/>
        </w:rPr>
        <w:softHyphen/>
        <w:t>ной практике.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120" w:firstLine="560"/>
        <w:jc w:val="both"/>
      </w:pPr>
      <w:r>
        <w:rPr>
          <w:color w:val="000000"/>
          <w:lang w:eastAsia="ru-RU" w:bidi="ru-RU"/>
        </w:rPr>
        <w:t>Промежуточный контроль осуществляется преимущественно в традиционной форме (эк</w:t>
      </w:r>
      <w:r>
        <w:rPr>
          <w:color w:val="000000"/>
          <w:lang w:eastAsia="ru-RU" w:bidi="ru-RU"/>
        </w:rPr>
        <w:softHyphen/>
        <w:t>замены, дифференцированные зачеты, зачеты), проверочные работы по учебной практике.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firstLine="560"/>
        <w:jc w:val="both"/>
      </w:pPr>
      <w:r>
        <w:rPr>
          <w:color w:val="000000"/>
          <w:lang w:eastAsia="ru-RU" w:bidi="ru-RU"/>
        </w:rPr>
        <w:t>Конкретный перечень экзаменов и выпускных практических квалификационных работ и письменных экзаменационных работ, входящих в состав государственной итоговой аттестации выпускников в рамках профессиональной образовательной программы, порядок, форма и сроки проведения экзаменационных работ устанавливаются ГБПОУ РО «ТТСиЖКХ», исходя из учебно</w:t>
      </w:r>
      <w:r>
        <w:rPr>
          <w:color w:val="000000"/>
          <w:lang w:eastAsia="ru-RU" w:bidi="ru-RU"/>
        </w:rPr>
        <w:softHyphen/>
        <w:t>го плана по профессии/специальности и соответствующих рекомендаций Министерства образо</w:t>
      </w:r>
      <w:r>
        <w:rPr>
          <w:color w:val="000000"/>
          <w:lang w:eastAsia="ru-RU" w:bidi="ru-RU"/>
        </w:rPr>
        <w:softHyphen/>
        <w:t>вания и науки РФ.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120" w:firstLine="560"/>
        <w:jc w:val="both"/>
      </w:pPr>
      <w:r>
        <w:rPr>
          <w:color w:val="000000"/>
          <w:lang w:eastAsia="ru-RU" w:bidi="ru-RU"/>
        </w:rPr>
        <w:t xml:space="preserve">Тематика письменных (выпускных) экзаменационных работ имеет </w:t>
      </w:r>
      <w:proofErr w:type="spellStart"/>
      <w:r>
        <w:rPr>
          <w:color w:val="000000"/>
          <w:lang w:eastAsia="ru-RU" w:bidi="ru-RU"/>
        </w:rPr>
        <w:t>индивидуальный</w:t>
      </w:r>
      <w:proofErr w:type="gramStart"/>
      <w:r>
        <w:rPr>
          <w:color w:val="000000"/>
          <w:lang w:eastAsia="ru-RU" w:bidi="ru-RU"/>
        </w:rPr>
        <w:t>,д</w:t>
      </w:r>
      <w:proofErr w:type="gramEnd"/>
      <w:r>
        <w:rPr>
          <w:color w:val="000000"/>
          <w:lang w:eastAsia="ru-RU" w:bidi="ru-RU"/>
        </w:rPr>
        <w:t>ифференцированный</w:t>
      </w:r>
      <w:proofErr w:type="spellEnd"/>
      <w:r>
        <w:rPr>
          <w:color w:val="000000"/>
          <w:lang w:eastAsia="ru-RU" w:bidi="ru-RU"/>
        </w:rPr>
        <w:t xml:space="preserve"> ха</w:t>
      </w:r>
      <w:r>
        <w:rPr>
          <w:color w:val="000000"/>
          <w:lang w:eastAsia="ru-RU" w:bidi="ru-RU"/>
        </w:rPr>
        <w:softHyphen/>
        <w:t>рактер. Результаты текущей, промежуточной и поэтапной аттестаций рассматриваются на засе</w:t>
      </w:r>
      <w:r>
        <w:rPr>
          <w:color w:val="000000"/>
          <w:lang w:eastAsia="ru-RU" w:bidi="ru-RU"/>
        </w:rPr>
        <w:softHyphen/>
        <w:t>даниях цикловой методической комиссии и на заседаниях педагогического совета.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120" w:firstLine="680"/>
        <w:jc w:val="both"/>
      </w:pPr>
      <w:r>
        <w:rPr>
          <w:color w:val="000000"/>
          <w:lang w:eastAsia="ru-RU" w:bidi="ru-RU"/>
        </w:rPr>
        <w:t>Итоговая аттестация выпускников проводится в соответствии с Порядком государствен</w:t>
      </w:r>
      <w:r>
        <w:rPr>
          <w:color w:val="000000"/>
          <w:lang w:eastAsia="ru-RU" w:bidi="ru-RU"/>
        </w:rPr>
        <w:softHyphen/>
        <w:t>ной итоговой аттестации по образовательным программам СПО, разработанным ГБПОУ РО «ТТСиЖКХ», на основании регламентирующих и нормативных документов Министерства обра</w:t>
      </w:r>
      <w:r>
        <w:rPr>
          <w:color w:val="000000"/>
          <w:lang w:eastAsia="ru-RU" w:bidi="ru-RU"/>
        </w:rPr>
        <w:softHyphen/>
        <w:t>зования и науки РФ и министерства общего и профессионального образования Ростовской об</w:t>
      </w:r>
      <w:r>
        <w:rPr>
          <w:color w:val="000000"/>
          <w:lang w:eastAsia="ru-RU" w:bidi="ru-RU"/>
        </w:rPr>
        <w:softHyphen/>
        <w:t>ласти. Содержание итоговой аттестации соответствует требованиям государственных образова</w:t>
      </w:r>
      <w:r>
        <w:rPr>
          <w:color w:val="000000"/>
          <w:lang w:eastAsia="ru-RU" w:bidi="ru-RU"/>
        </w:rPr>
        <w:softHyphen/>
        <w:t xml:space="preserve">тельных стандартов среднего профессионального образования и требованиям </w:t>
      </w:r>
      <w:proofErr w:type="spellStart"/>
      <w:r>
        <w:rPr>
          <w:color w:val="000000"/>
          <w:lang w:eastAsia="ru-RU" w:bidi="ru-RU"/>
        </w:rPr>
        <w:t>тарифно</w:t>
      </w:r>
      <w:r>
        <w:rPr>
          <w:color w:val="000000"/>
          <w:lang w:eastAsia="ru-RU" w:bidi="ru-RU"/>
        </w:rPr>
        <w:softHyphen/>
        <w:t>квалификационных</w:t>
      </w:r>
      <w:proofErr w:type="spellEnd"/>
      <w:r>
        <w:rPr>
          <w:color w:val="000000"/>
          <w:lang w:eastAsia="ru-RU" w:bidi="ru-RU"/>
        </w:rPr>
        <w:t xml:space="preserve"> характеристик. Министерством общего и профессионального образования Ростовской области председателями комиссий на государственную итоговую аттестацию назначаются представители предприятий - заказчиков кадров, что повышает уровень организа</w:t>
      </w:r>
      <w:r>
        <w:rPr>
          <w:color w:val="000000"/>
          <w:lang w:eastAsia="ru-RU" w:bidi="ru-RU"/>
        </w:rPr>
        <w:softHyphen/>
        <w:t>ции и проведения государственной итоговой аттестации, позволяет осуществлять внешний кон</w:t>
      </w:r>
      <w:r>
        <w:rPr>
          <w:color w:val="000000"/>
          <w:lang w:eastAsia="ru-RU" w:bidi="ru-RU"/>
        </w:rPr>
        <w:softHyphen/>
        <w:t xml:space="preserve">троль результатов подготовки выпускников, способствует развитию социального партнерства, направленного на повышение качества подготовки рабочих и специалистов. </w:t>
      </w:r>
      <w:r>
        <w:rPr>
          <w:color w:val="000000"/>
          <w:lang w:eastAsia="ru-RU" w:bidi="ru-RU"/>
        </w:rPr>
        <w:lastRenderedPageBreak/>
        <w:t>Участие работода</w:t>
      </w:r>
      <w:r>
        <w:rPr>
          <w:color w:val="000000"/>
          <w:lang w:eastAsia="ru-RU" w:bidi="ru-RU"/>
        </w:rPr>
        <w:softHyphen/>
        <w:t>телей в проведении государственной итоговой аттестации свидетельствует о высоких требова</w:t>
      </w:r>
      <w:r>
        <w:rPr>
          <w:color w:val="000000"/>
          <w:lang w:eastAsia="ru-RU" w:bidi="ru-RU"/>
        </w:rPr>
        <w:softHyphen/>
        <w:t>ниях, предъявляемых к выпускникам техникума.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120" w:firstLine="560"/>
        <w:jc w:val="both"/>
      </w:pPr>
      <w:r>
        <w:rPr>
          <w:color w:val="000000"/>
          <w:lang w:eastAsia="ru-RU" w:bidi="ru-RU"/>
        </w:rPr>
        <w:t>Педагоги техникума являются организаторами работы обучающихся, посредством кото</w:t>
      </w:r>
      <w:r>
        <w:rPr>
          <w:color w:val="000000"/>
          <w:lang w:eastAsia="ru-RU" w:bidi="ru-RU"/>
        </w:rPr>
        <w:softHyphen/>
        <w:t>рой решаются задачи максимального раскрытия и развития активного, преобразовательного творческого потенциала каждого обучаемого, его качеств личности как субъекта деятельности. Одним из главных условий повышения качества образования, реализуемых в техникуме, явля</w:t>
      </w:r>
      <w:r>
        <w:rPr>
          <w:color w:val="000000"/>
          <w:lang w:eastAsia="ru-RU" w:bidi="ru-RU"/>
        </w:rPr>
        <w:softHyphen/>
        <w:t>ется изучение и внедрение современных технологий и приемов обучения, внедрение инноваци</w:t>
      </w:r>
      <w:r>
        <w:rPr>
          <w:color w:val="000000"/>
          <w:lang w:eastAsia="ru-RU" w:bidi="ru-RU"/>
        </w:rPr>
        <w:softHyphen/>
        <w:t>онных методик преподавания для формирования профессионально и социально значимых ком</w:t>
      </w:r>
      <w:r>
        <w:rPr>
          <w:color w:val="000000"/>
          <w:lang w:eastAsia="ru-RU" w:bidi="ru-RU"/>
        </w:rPr>
        <w:softHyphen/>
        <w:t>петенций обучающихся; обучение обучающихся методам творческой деятельности, приемам научно-обоснованной организации труда, навыкам самостоятельной работы, проектно-исследовательской деятельности.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120" w:firstLine="560"/>
        <w:jc w:val="both"/>
      </w:pPr>
      <w:r>
        <w:rPr>
          <w:color w:val="000000"/>
          <w:lang w:eastAsia="ru-RU" w:bidi="ru-RU"/>
        </w:rPr>
        <w:t xml:space="preserve">В целях развития творческих способностей и мониторинга профессиональных навыков и </w:t>
      </w:r>
      <w:proofErr w:type="gramStart"/>
      <w:r>
        <w:rPr>
          <w:color w:val="000000"/>
          <w:lang w:eastAsia="ru-RU" w:bidi="ru-RU"/>
        </w:rPr>
        <w:t>умений</w:t>
      </w:r>
      <w:proofErr w:type="gramEnd"/>
      <w:r>
        <w:rPr>
          <w:color w:val="000000"/>
          <w:lang w:eastAsia="ru-RU" w:bidi="ru-RU"/>
        </w:rPr>
        <w:t xml:space="preserve"> обучающихся в техникуме традиционно проводятся ежегодные конкурсы профессио</w:t>
      </w:r>
      <w:r>
        <w:rPr>
          <w:color w:val="000000"/>
          <w:lang w:eastAsia="ru-RU" w:bidi="ru-RU"/>
        </w:rPr>
        <w:softHyphen/>
        <w:t>нального мастерства, профессиональные недели, олимпиады по дисциплинам, которые явля</w:t>
      </w:r>
      <w:r>
        <w:rPr>
          <w:color w:val="000000"/>
          <w:lang w:eastAsia="ru-RU" w:bidi="ru-RU"/>
        </w:rPr>
        <w:softHyphen/>
        <w:t>ются серьезной проверкой на соответствие уровня профессиональной подготовки обучающихся требованиям современного рынка труда, способствуют повышению качества знаний обучаю</w:t>
      </w:r>
      <w:r>
        <w:rPr>
          <w:color w:val="000000"/>
          <w:lang w:eastAsia="ru-RU" w:bidi="ru-RU"/>
        </w:rPr>
        <w:softHyphen/>
        <w:t>щихся. В целях профессиональной ориентации, школьники различных районов Ростовской области и города Таганрога привлекаются к участию в этих мероприятиях.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120" w:firstLine="560"/>
        <w:jc w:val="both"/>
      </w:pPr>
      <w:r>
        <w:rPr>
          <w:color w:val="000000"/>
          <w:lang w:eastAsia="ru-RU" w:bidi="ru-RU"/>
        </w:rPr>
        <w:t>С целью повышения качества образования и повышения интереса к обучению в техникуме проводятся различные по форме  уроки: уроки-</w:t>
      </w:r>
      <w:proofErr w:type="spellStart"/>
      <w:r>
        <w:rPr>
          <w:color w:val="000000"/>
          <w:lang w:eastAsia="ru-RU" w:bidi="ru-RU"/>
        </w:rPr>
        <w:t>вебквесты</w:t>
      </w:r>
      <w:proofErr w:type="spellEnd"/>
      <w:r>
        <w:rPr>
          <w:color w:val="000000"/>
          <w:lang w:eastAsia="ru-RU" w:bidi="ru-RU"/>
        </w:rPr>
        <w:t>, уроки-дебаты, деловые игры, семинары, мозговые штурмы, викторины, уроки в музеях, экскурсии на производственные объекты, тестирование. Это обеспечивает выпускнику необходимый уровень квалификации, готовность к успешному творческому труду, достойную и успешную жизнь в обществе, социально-трудовой среде региона.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120" w:firstLine="560"/>
        <w:jc w:val="both"/>
      </w:pPr>
      <w:r>
        <w:rPr>
          <w:color w:val="000000"/>
          <w:lang w:eastAsia="ru-RU" w:bidi="ru-RU"/>
        </w:rPr>
        <w:t xml:space="preserve">По всем программам </w:t>
      </w:r>
      <w:r>
        <w:rPr>
          <w:rStyle w:val="0pt"/>
        </w:rPr>
        <w:t>профессионального цикла</w:t>
      </w:r>
      <w:r>
        <w:rPr>
          <w:color w:val="000000"/>
          <w:lang w:eastAsia="ru-RU" w:bidi="ru-RU"/>
        </w:rPr>
        <w:t xml:space="preserve"> разработаны и широко применяются элек</w:t>
      </w:r>
      <w:r>
        <w:rPr>
          <w:color w:val="000000"/>
          <w:lang w:eastAsia="ru-RU" w:bidi="ru-RU"/>
        </w:rPr>
        <w:softHyphen/>
        <w:t>тронные презентации, что значительно повышает интерес к приобретаемой профессии, приви</w:t>
      </w:r>
      <w:r>
        <w:rPr>
          <w:color w:val="000000"/>
          <w:lang w:eastAsia="ru-RU" w:bidi="ru-RU"/>
        </w:rPr>
        <w:softHyphen/>
        <w:t>вает умение работать самостоятельно с различными источниками информации, в т. ч. элек</w:t>
      </w:r>
      <w:r>
        <w:rPr>
          <w:color w:val="000000"/>
          <w:lang w:eastAsia="ru-RU" w:bidi="ru-RU"/>
        </w:rPr>
        <w:softHyphen/>
        <w:t>тронными, отбирать необходимый материал, компоновать его и представлять на занятиях.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firstLine="560"/>
        <w:jc w:val="both"/>
      </w:pPr>
      <w:r>
        <w:rPr>
          <w:color w:val="000000"/>
          <w:lang w:eastAsia="ru-RU" w:bidi="ru-RU"/>
        </w:rPr>
        <w:t>Основной вывод, полученный в ходе самообследования: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580" w:right="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содержание образования, заложенное в рабочих программах учебных дисциплин, учеб</w:t>
      </w:r>
      <w:r>
        <w:rPr>
          <w:color w:val="000000"/>
          <w:lang w:eastAsia="ru-RU" w:bidi="ru-RU"/>
        </w:rPr>
        <w:softHyphen/>
        <w:t>ной и производственной практикам, отражает требования ФГОС СПО  через преподавание учебных дисциплин, через реализацию Федерального государствен</w:t>
      </w:r>
      <w:r>
        <w:rPr>
          <w:color w:val="000000"/>
          <w:lang w:eastAsia="ru-RU" w:bidi="ru-RU"/>
        </w:rPr>
        <w:softHyphen/>
        <w:t>ного образовательного стандарта;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580" w:right="20" w:firstLine="0"/>
        <w:jc w:val="both"/>
      </w:pPr>
      <w:proofErr w:type="gramStart"/>
      <w:r>
        <w:rPr>
          <w:color w:val="000000"/>
          <w:lang w:eastAsia="ru-RU" w:bidi="ru-RU"/>
        </w:rPr>
        <w:t>-  у обучающихся формируются ключевые (базовые) компетен</w:t>
      </w:r>
      <w:r>
        <w:rPr>
          <w:color w:val="000000"/>
          <w:lang w:eastAsia="ru-RU" w:bidi="ru-RU"/>
        </w:rPr>
        <w:softHyphen/>
        <w:t>ции, т.е. знания и умения, способности личности, необходимые для работы в любых условиях и на любом этапе профессиональной карьеры, специально-профессиональные компетенции вы</w:t>
      </w:r>
      <w:r>
        <w:rPr>
          <w:color w:val="000000"/>
          <w:lang w:eastAsia="ru-RU" w:bidi="ru-RU"/>
        </w:rPr>
        <w:softHyphen/>
        <w:t>пускника;</w:t>
      </w:r>
      <w:proofErr w:type="gramEnd"/>
    </w:p>
    <w:p w:rsidR="001674FB" w:rsidRDefault="001674FB" w:rsidP="004F49A7">
      <w:pPr>
        <w:pStyle w:val="6"/>
        <w:numPr>
          <w:ilvl w:val="0"/>
          <w:numId w:val="10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 xml:space="preserve"> в рабочих программах заложено формирование профессионально важных личностных   качеств и характеристик выпускника, профессиональной компетентности, в том числе для лиц с ОВЗ.</w:t>
      </w:r>
    </w:p>
    <w:p w:rsidR="001674FB" w:rsidRDefault="001674FB" w:rsidP="004F49A7">
      <w:pPr>
        <w:pStyle w:val="6"/>
        <w:numPr>
          <w:ilvl w:val="0"/>
          <w:numId w:val="10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 xml:space="preserve"> для наиболее полной реализации образовательной программы по дисциплине, професси</w:t>
      </w:r>
      <w:r>
        <w:rPr>
          <w:color w:val="000000"/>
          <w:lang w:eastAsia="ru-RU" w:bidi="ru-RU"/>
        </w:rPr>
        <w:softHyphen/>
        <w:t xml:space="preserve">ональному модулю создан учебно-методический комплекс, который включает в себя </w:t>
      </w:r>
      <w:proofErr w:type="spellStart"/>
      <w:r>
        <w:rPr>
          <w:color w:val="000000"/>
          <w:lang w:eastAsia="ru-RU" w:bidi="ru-RU"/>
        </w:rPr>
        <w:t>учебно</w:t>
      </w:r>
      <w:r>
        <w:rPr>
          <w:color w:val="000000"/>
          <w:lang w:eastAsia="ru-RU" w:bidi="ru-RU"/>
        </w:rPr>
        <w:softHyphen/>
        <w:t>программный</w:t>
      </w:r>
      <w:proofErr w:type="spellEnd"/>
      <w:r>
        <w:rPr>
          <w:color w:val="000000"/>
          <w:lang w:eastAsia="ru-RU" w:bidi="ru-RU"/>
        </w:rPr>
        <w:t xml:space="preserve"> материал, информационные средства обучения, </w:t>
      </w:r>
      <w:proofErr w:type="spellStart"/>
      <w:r>
        <w:rPr>
          <w:color w:val="000000"/>
          <w:lang w:eastAsia="ru-RU" w:bidi="ru-RU"/>
        </w:rPr>
        <w:t>КОСы</w:t>
      </w:r>
      <w:proofErr w:type="spellEnd"/>
      <w:r>
        <w:rPr>
          <w:color w:val="000000"/>
          <w:lang w:eastAsia="ru-RU" w:bidi="ru-RU"/>
        </w:rPr>
        <w:t>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>Использование учебно-методического комплекса улучшает организацию работы обучаю</w:t>
      </w:r>
      <w:r>
        <w:rPr>
          <w:color w:val="000000"/>
          <w:lang w:eastAsia="ru-RU" w:bidi="ru-RU"/>
        </w:rPr>
        <w:softHyphen/>
        <w:t>щихся, способствует качественному усвоению учебного материала и четкой организации пре</w:t>
      </w:r>
      <w:r>
        <w:rPr>
          <w:color w:val="000000"/>
          <w:lang w:eastAsia="ru-RU" w:bidi="ru-RU"/>
        </w:rPr>
        <w:softHyphen/>
        <w:t>подавания дисциплин по специальностям.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>Содержание образования реализуется педагогами техникума в прогрессивных приемах, методах, технологиях преподавания.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 xml:space="preserve">При организации учебного процесса педагогами используются как традиционные, так и инновационные педагогические технологии. Для активизации мыслительной деятельности </w:t>
      </w:r>
      <w:proofErr w:type="gramStart"/>
      <w:r>
        <w:rPr>
          <w:color w:val="000000"/>
          <w:lang w:eastAsia="ru-RU" w:bidi="ru-RU"/>
        </w:rPr>
        <w:t>обу</w:t>
      </w:r>
      <w:r>
        <w:rPr>
          <w:color w:val="000000"/>
          <w:lang w:eastAsia="ru-RU" w:bidi="ru-RU"/>
        </w:rPr>
        <w:softHyphen/>
        <w:t>чающихся</w:t>
      </w:r>
      <w:proofErr w:type="gramEnd"/>
      <w:r>
        <w:rPr>
          <w:color w:val="000000"/>
          <w:lang w:eastAsia="ru-RU" w:bidi="ru-RU"/>
        </w:rPr>
        <w:t xml:space="preserve"> применяются методы активного обучения.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>Образовательный процесс в техникуме ориентирован на последующую практическую дея</w:t>
      </w:r>
      <w:r>
        <w:rPr>
          <w:color w:val="000000"/>
          <w:lang w:eastAsia="ru-RU" w:bidi="ru-RU"/>
        </w:rPr>
        <w:softHyphen/>
        <w:t>тельность выпускников. Практическими навыками обучающиеся овладевают во время прохож</w:t>
      </w:r>
      <w:r>
        <w:rPr>
          <w:color w:val="000000"/>
          <w:lang w:eastAsia="ru-RU" w:bidi="ru-RU"/>
        </w:rPr>
        <w:softHyphen/>
        <w:t>дения учебной и производственной практик. Производственная практика проводится в соответ</w:t>
      </w:r>
      <w:r>
        <w:rPr>
          <w:color w:val="000000"/>
          <w:lang w:eastAsia="ru-RU" w:bidi="ru-RU"/>
        </w:rPr>
        <w:softHyphen/>
        <w:t xml:space="preserve">ствии с «Положением об учебной и производственной практике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», разработанном на основе «Положения о практике обучающихся, осваивающих основные профессиональные образовательные программы среднего профессионального образования», утверждённого в Ми</w:t>
      </w:r>
      <w:r>
        <w:rPr>
          <w:color w:val="000000"/>
          <w:lang w:eastAsia="ru-RU" w:bidi="ru-RU"/>
        </w:rPr>
        <w:softHyphen/>
        <w:t>нобрнауки России 18 апреля 2013 г., приказ № 291.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lastRenderedPageBreak/>
        <w:t>Сроки прохождения практики соответствуют учебным планам и отражаются в графике учебного процесса на каждый учебный год.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>Содержание производственной практики определяется имеющейся рабочей программой, разработанной преподавателями дисциплин профессионального цикла и мастерами производ</w:t>
      </w:r>
      <w:r>
        <w:rPr>
          <w:color w:val="000000"/>
          <w:lang w:eastAsia="ru-RU" w:bidi="ru-RU"/>
        </w:rPr>
        <w:softHyphen/>
        <w:t>ственного обучения, рассмотрены и одобрены на заседаниях методических комиссий и утвер</w:t>
      </w:r>
      <w:r>
        <w:rPr>
          <w:color w:val="000000"/>
          <w:lang w:eastAsia="ru-RU" w:bidi="ru-RU"/>
        </w:rPr>
        <w:softHyphen/>
        <w:t>ждаются директором техникума. Ежегодно производится корректировка программ с учетом из</w:t>
      </w:r>
      <w:r>
        <w:rPr>
          <w:color w:val="000000"/>
          <w:lang w:eastAsia="ru-RU" w:bidi="ru-RU"/>
        </w:rPr>
        <w:softHyphen/>
        <w:t>менений требований работодателей.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>Целью практики является комплексное освоение обучающимися всех видов профессио</w:t>
      </w:r>
      <w:r>
        <w:rPr>
          <w:color w:val="000000"/>
          <w:lang w:eastAsia="ru-RU" w:bidi="ru-RU"/>
        </w:rPr>
        <w:softHyphen/>
        <w:t>нальной деятельности по профессии, формирование общих и профессиональных компетенций, а также приобретение опыта практической работы обучающимися по профессии. Практика проводится на предприятиях и организациях города и области на основании заключенных дого</w:t>
      </w:r>
      <w:r>
        <w:rPr>
          <w:color w:val="000000"/>
          <w:lang w:eastAsia="ru-RU" w:bidi="ru-RU"/>
        </w:rPr>
        <w:softHyphen/>
        <w:t>воров о социальном партнерстве, а также индивидуальных договоров.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>К руководству производственной практикой на предприятиях привлекаются опытные спе</w:t>
      </w:r>
      <w:r>
        <w:rPr>
          <w:color w:val="000000"/>
          <w:lang w:eastAsia="ru-RU" w:bidi="ru-RU"/>
        </w:rPr>
        <w:softHyphen/>
        <w:t>циалисты, которые планируют и организуют работу практикантов в соответствии с утвержден</w:t>
      </w:r>
      <w:r>
        <w:rPr>
          <w:color w:val="000000"/>
          <w:lang w:eastAsia="ru-RU" w:bidi="ru-RU"/>
        </w:rPr>
        <w:softHyphen/>
        <w:t>ным графиком, по окончании практики составляют производственную характеристику обуча</w:t>
      </w:r>
      <w:r>
        <w:rPr>
          <w:color w:val="000000"/>
          <w:lang w:eastAsia="ru-RU" w:bidi="ru-RU"/>
        </w:rPr>
        <w:softHyphen/>
        <w:t>ющихся, проходивших практику, в которой даётся рекомендация о присвоении квалификаци</w:t>
      </w:r>
      <w:r>
        <w:rPr>
          <w:color w:val="000000"/>
          <w:lang w:eastAsia="ru-RU" w:bidi="ru-RU"/>
        </w:rPr>
        <w:softHyphen/>
        <w:t>онного разряда.</w:t>
      </w:r>
    </w:p>
    <w:p w:rsid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>Администрацией техникума систематически проводится работа по расширению баз прак</w:t>
      </w:r>
      <w:r>
        <w:rPr>
          <w:color w:val="000000"/>
          <w:lang w:eastAsia="ru-RU" w:bidi="ru-RU"/>
        </w:rPr>
        <w:softHyphen/>
        <w:t>тики и формированию системы социального партнерства.</w:t>
      </w:r>
    </w:p>
    <w:p w:rsidR="00E01B00" w:rsidRDefault="001674FB" w:rsidP="008E617A">
      <w:pPr>
        <w:ind w:firstLine="708"/>
        <w:jc w:val="both"/>
        <w:rPr>
          <w:rFonts w:ascii="Times New Roman" w:hAnsi="Times New Roman" w:cs="Times New Roman"/>
          <w:b/>
          <w:i/>
          <w:color w:val="000000"/>
          <w:lang w:eastAsia="ru-RU" w:bidi="ru-RU"/>
        </w:rPr>
      </w:pPr>
      <w:r w:rsidRPr="001674FB">
        <w:rPr>
          <w:rFonts w:ascii="Times New Roman" w:hAnsi="Times New Roman" w:cs="Times New Roman"/>
          <w:b/>
          <w:i/>
          <w:color w:val="000000"/>
          <w:lang w:eastAsia="ru-RU" w:bidi="ru-RU"/>
        </w:rPr>
        <w:t>Анализ организации учебного процесса показал, что учебный процесс в техникуме ориентирован на практическую деятельность выпускника, используются инновации, со</w:t>
      </w:r>
      <w:r w:rsidRPr="001674FB">
        <w:rPr>
          <w:rFonts w:ascii="Times New Roman" w:hAnsi="Times New Roman" w:cs="Times New Roman"/>
          <w:b/>
          <w:i/>
          <w:color w:val="000000"/>
          <w:lang w:eastAsia="ru-RU" w:bidi="ru-RU"/>
        </w:rPr>
        <w:softHyphen/>
        <w:t xml:space="preserve">временные педагогические технологии (в </w:t>
      </w:r>
      <w:proofErr w:type="spellStart"/>
      <w:r w:rsidRPr="001674FB">
        <w:rPr>
          <w:rFonts w:ascii="Times New Roman" w:hAnsi="Times New Roman" w:cs="Times New Roman"/>
          <w:b/>
          <w:i/>
          <w:color w:val="000000"/>
          <w:lang w:eastAsia="ru-RU" w:bidi="ru-RU"/>
        </w:rPr>
        <w:t>т.ч</w:t>
      </w:r>
      <w:proofErr w:type="spellEnd"/>
      <w:r w:rsidRPr="001674FB">
        <w:rPr>
          <w:rFonts w:ascii="Times New Roman" w:hAnsi="Times New Roman" w:cs="Times New Roman"/>
          <w:b/>
          <w:i/>
          <w:color w:val="000000"/>
          <w:lang w:eastAsia="ru-RU" w:bidi="ru-RU"/>
        </w:rPr>
        <w:t>. информационные), внедряются новые фор</w:t>
      </w:r>
      <w:r w:rsidRPr="001674FB">
        <w:rPr>
          <w:rFonts w:ascii="Times New Roman" w:hAnsi="Times New Roman" w:cs="Times New Roman"/>
          <w:b/>
          <w:i/>
          <w:color w:val="000000"/>
          <w:lang w:eastAsia="ru-RU" w:bidi="ru-RU"/>
        </w:rPr>
        <w:softHyphen/>
        <w:t xml:space="preserve">мы, методы обучения и средства активизации познавательной деятельности </w:t>
      </w:r>
      <w:proofErr w:type="gramStart"/>
      <w:r w:rsidRPr="001674FB">
        <w:rPr>
          <w:rFonts w:ascii="Times New Roman" w:hAnsi="Times New Roman" w:cs="Times New Roman"/>
          <w:b/>
          <w:i/>
          <w:color w:val="000000"/>
          <w:lang w:eastAsia="ru-RU" w:bidi="ru-RU"/>
        </w:rPr>
        <w:t>обучающих</w:t>
      </w:r>
      <w:r w:rsidRPr="001674FB">
        <w:rPr>
          <w:rFonts w:ascii="Times New Roman" w:hAnsi="Times New Roman" w:cs="Times New Roman"/>
          <w:b/>
          <w:i/>
          <w:color w:val="000000"/>
          <w:lang w:eastAsia="ru-RU" w:bidi="ru-RU"/>
        </w:rPr>
        <w:softHyphen/>
        <w:t>ся</w:t>
      </w:r>
      <w:proofErr w:type="gramEnd"/>
      <w:r w:rsidRPr="001674FB">
        <w:rPr>
          <w:rFonts w:ascii="Times New Roman" w:hAnsi="Times New Roman" w:cs="Times New Roman"/>
          <w:b/>
          <w:i/>
          <w:color w:val="000000"/>
          <w:lang w:eastAsia="ru-RU" w:bidi="ru-RU"/>
        </w:rPr>
        <w:t>, учебный процесс в соответствии с графиком.</w:t>
      </w:r>
    </w:p>
    <w:p w:rsidR="001674FB" w:rsidRDefault="001674FB" w:rsidP="008E617A">
      <w:pPr>
        <w:ind w:firstLine="708"/>
        <w:jc w:val="both"/>
        <w:rPr>
          <w:rFonts w:ascii="Times New Roman" w:hAnsi="Times New Roman" w:cs="Times New Roman"/>
          <w:b/>
          <w:i/>
          <w:color w:val="000000"/>
          <w:lang w:eastAsia="ru-RU" w:bidi="ru-RU"/>
        </w:rPr>
      </w:pPr>
    </w:p>
    <w:p w:rsidR="001674FB" w:rsidRPr="00262E70" w:rsidRDefault="00262E70" w:rsidP="004F49A7">
      <w:pPr>
        <w:pStyle w:val="45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 w:bidi="ru-RU"/>
        </w:rPr>
        <w:t>КАЧЕСТВО ПОДГОТОВКИ СПЕЦИАЛИСТОВ</w:t>
      </w:r>
    </w:p>
    <w:p w:rsidR="001674FB" w:rsidRPr="001674FB" w:rsidRDefault="001674FB" w:rsidP="008E617A">
      <w:pPr>
        <w:pStyle w:val="45"/>
        <w:shd w:val="clear" w:color="auto" w:fill="auto"/>
        <w:tabs>
          <w:tab w:val="left" w:pos="907"/>
        </w:tabs>
        <w:spacing w:after="0" w:line="260" w:lineRule="exact"/>
        <w:ind w:left="760" w:firstLine="0"/>
        <w:jc w:val="both"/>
        <w:rPr>
          <w:rFonts w:ascii="Times New Roman" w:hAnsi="Times New Roman"/>
        </w:rPr>
      </w:pPr>
    </w:p>
    <w:p w:rsidR="001674FB" w:rsidRPr="008A3B5D" w:rsidRDefault="001674FB" w:rsidP="004F49A7">
      <w:pPr>
        <w:pStyle w:val="51"/>
        <w:numPr>
          <w:ilvl w:val="1"/>
          <w:numId w:val="12"/>
        </w:numPr>
        <w:shd w:val="clear" w:color="auto" w:fill="auto"/>
        <w:tabs>
          <w:tab w:val="left" w:pos="1061"/>
        </w:tabs>
        <w:spacing w:before="0"/>
        <w:jc w:val="both"/>
        <w:rPr>
          <w:b/>
        </w:rPr>
      </w:pPr>
      <w:bookmarkStart w:id="6" w:name="bookmark13"/>
      <w:r w:rsidRPr="008A3B5D">
        <w:rPr>
          <w:b/>
          <w:color w:val="000000"/>
          <w:lang w:eastAsia="ru-RU" w:bidi="ru-RU"/>
        </w:rPr>
        <w:t>Требования при приёме</w:t>
      </w:r>
      <w:bookmarkEnd w:id="6"/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right="200" w:firstLine="0"/>
        <w:jc w:val="both"/>
      </w:pPr>
      <w:proofErr w:type="gramStart"/>
      <w:r w:rsidRPr="001674FB">
        <w:rPr>
          <w:color w:val="000000"/>
          <w:lang w:eastAsia="ru-RU" w:bidi="ru-RU"/>
        </w:rPr>
        <w:t>Приём в техникум осуществляется на основании «Порядка приема на обучение по образова</w:t>
      </w:r>
      <w:r w:rsidRPr="001674FB">
        <w:rPr>
          <w:color w:val="000000"/>
          <w:lang w:eastAsia="ru-RU" w:bidi="ru-RU"/>
        </w:rPr>
        <w:softHyphen/>
        <w:t>тельным программам среднего профессионального образования» утвержденного приказом Ми</w:t>
      </w:r>
      <w:r w:rsidRPr="001674FB">
        <w:rPr>
          <w:color w:val="000000"/>
          <w:lang w:eastAsia="ru-RU" w:bidi="ru-RU"/>
        </w:rPr>
        <w:softHyphen/>
        <w:t>нобрнауки РФ от 23 января 2014 г. № 36 и внесенных изменений от 26.11.2018 г. приказ № 243, соответствующего локального акта техникума, Устава техникума, лицензии № 4077 от27.10.2014г., серия 61Л01 № 0001661 (регистрационный № 4077), выданной 27.09.2014г. (срок действия лицензии — бессрочно), свидетельства о государственной</w:t>
      </w:r>
      <w:proofErr w:type="gramEnd"/>
      <w:r w:rsidRPr="001674FB">
        <w:rPr>
          <w:color w:val="000000"/>
          <w:lang w:eastAsia="ru-RU" w:bidi="ru-RU"/>
        </w:rPr>
        <w:t xml:space="preserve"> аккредитации серия 61А01 № 0002508, </w:t>
      </w:r>
      <w:proofErr w:type="gramStart"/>
      <w:r w:rsidRPr="001674FB">
        <w:rPr>
          <w:color w:val="000000"/>
          <w:lang w:eastAsia="ru-RU" w:bidi="ru-RU"/>
        </w:rPr>
        <w:t>регистрационный</w:t>
      </w:r>
      <w:proofErr w:type="gramEnd"/>
      <w:r w:rsidRPr="001674FB">
        <w:rPr>
          <w:color w:val="000000"/>
          <w:lang w:eastAsia="ru-RU" w:bidi="ru-RU"/>
        </w:rPr>
        <w:t xml:space="preserve"> № 3188 от 05.12.2017 г., приложения к свидетельству о государ</w:t>
      </w:r>
      <w:r w:rsidRPr="001674FB">
        <w:rPr>
          <w:color w:val="000000"/>
          <w:lang w:eastAsia="ru-RU" w:bidi="ru-RU"/>
        </w:rPr>
        <w:softHyphen/>
        <w:t>ственной аккредитации от 05.12.2017 г. серия 61А01 № 0004225 № 2315 на право осуществле</w:t>
      </w:r>
      <w:r w:rsidRPr="001674FB">
        <w:rPr>
          <w:color w:val="000000"/>
          <w:lang w:eastAsia="ru-RU" w:bidi="ru-RU"/>
        </w:rPr>
        <w:softHyphen/>
        <w:t>ния образовательной деятельности, Положения о приёмной комиссии.</w:t>
      </w:r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 w:rsidRPr="001674FB">
        <w:rPr>
          <w:color w:val="000000"/>
          <w:lang w:eastAsia="ru-RU" w:bidi="ru-RU"/>
        </w:rPr>
        <w:t>Приёмная комиссия проводит с каждым поступающим собеседование в целях ознакомле</w:t>
      </w:r>
      <w:r w:rsidRPr="001674FB">
        <w:rPr>
          <w:color w:val="000000"/>
          <w:lang w:eastAsia="ru-RU" w:bidi="ru-RU"/>
        </w:rPr>
        <w:softHyphen/>
        <w:t>ния с ним и разъяснения ему условий обучения и работы по избранной профессии, прав и обя</w:t>
      </w:r>
      <w:r w:rsidRPr="001674FB">
        <w:rPr>
          <w:color w:val="000000"/>
          <w:lang w:eastAsia="ru-RU" w:bidi="ru-RU"/>
        </w:rPr>
        <w:softHyphen/>
        <w:t>занностей обучающихся, правил поведения в техникуме. Собеседование проходит в присут</w:t>
      </w:r>
      <w:r w:rsidRPr="001674FB">
        <w:rPr>
          <w:color w:val="000000"/>
          <w:lang w:eastAsia="ru-RU" w:bidi="ru-RU"/>
        </w:rPr>
        <w:softHyphen/>
        <w:t>ствии родителей или законных представителей с последующим оформлением в официальных документах.</w:t>
      </w:r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 w:rsidRPr="001674FB">
        <w:rPr>
          <w:color w:val="000000"/>
          <w:lang w:eastAsia="ru-RU" w:bidi="ru-RU"/>
        </w:rPr>
        <w:t xml:space="preserve">При поступлении абитуриенты знакомятся с Уставом, лицензией на </w:t>
      </w:r>
      <w:proofErr w:type="gramStart"/>
      <w:r w:rsidRPr="001674FB">
        <w:rPr>
          <w:color w:val="000000"/>
          <w:lang w:eastAsia="ru-RU" w:bidi="ru-RU"/>
        </w:rPr>
        <w:t>право ведения</w:t>
      </w:r>
      <w:proofErr w:type="gramEnd"/>
      <w:r w:rsidRPr="001674FB">
        <w:rPr>
          <w:color w:val="000000"/>
          <w:lang w:eastAsia="ru-RU" w:bidi="ru-RU"/>
        </w:rPr>
        <w:t xml:space="preserve"> обра</w:t>
      </w:r>
      <w:r w:rsidRPr="001674FB">
        <w:rPr>
          <w:color w:val="000000"/>
          <w:lang w:eastAsia="ru-RU" w:bidi="ru-RU"/>
        </w:rPr>
        <w:softHyphen/>
        <w:t>зовательной деятельности по конкретным профессиям или специальностям техникума, свиде</w:t>
      </w:r>
      <w:r w:rsidRPr="001674FB">
        <w:rPr>
          <w:color w:val="000000"/>
          <w:lang w:eastAsia="ru-RU" w:bidi="ru-RU"/>
        </w:rPr>
        <w:softHyphen/>
        <w:t>тельством о государственной аккредитации, Правилами внутреннего распорядка.</w:t>
      </w:r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firstLine="560"/>
        <w:jc w:val="both"/>
      </w:pPr>
      <w:proofErr w:type="spellStart"/>
      <w:r w:rsidRPr="001674FB">
        <w:rPr>
          <w:color w:val="000000"/>
          <w:lang w:eastAsia="ru-RU" w:bidi="ru-RU"/>
        </w:rPr>
        <w:t>Профориентационная</w:t>
      </w:r>
      <w:proofErr w:type="spellEnd"/>
      <w:r w:rsidRPr="001674FB">
        <w:rPr>
          <w:color w:val="000000"/>
          <w:lang w:eastAsia="ru-RU" w:bidi="ru-RU"/>
        </w:rPr>
        <w:t xml:space="preserve"> работа в техникуме ведётся по нескольким направлениям:</w:t>
      </w:r>
    </w:p>
    <w:p w:rsidR="001674FB" w:rsidRPr="001674FB" w:rsidRDefault="001674FB" w:rsidP="004F49A7">
      <w:pPr>
        <w:pStyle w:val="6"/>
        <w:numPr>
          <w:ilvl w:val="0"/>
          <w:numId w:val="11"/>
        </w:numPr>
        <w:shd w:val="clear" w:color="auto" w:fill="auto"/>
        <w:spacing w:before="0" w:after="0" w:line="283" w:lineRule="exact"/>
        <w:ind w:left="580" w:firstLine="580"/>
        <w:jc w:val="both"/>
      </w:pPr>
      <w:r w:rsidRPr="001674FB">
        <w:rPr>
          <w:color w:val="000000"/>
          <w:lang w:eastAsia="ru-RU" w:bidi="ru-RU"/>
        </w:rPr>
        <w:t xml:space="preserve"> работа с учащимися школ района, города, области;</w:t>
      </w:r>
    </w:p>
    <w:p w:rsidR="001674FB" w:rsidRPr="001674FB" w:rsidRDefault="001674FB" w:rsidP="004F49A7">
      <w:pPr>
        <w:pStyle w:val="6"/>
        <w:numPr>
          <w:ilvl w:val="0"/>
          <w:numId w:val="11"/>
        </w:numPr>
        <w:shd w:val="clear" w:color="auto" w:fill="auto"/>
        <w:spacing w:before="0" w:after="0" w:line="283" w:lineRule="exact"/>
        <w:ind w:left="580" w:right="20" w:firstLine="580"/>
        <w:jc w:val="both"/>
      </w:pPr>
      <w:r w:rsidRPr="001674FB">
        <w:rPr>
          <w:color w:val="000000"/>
          <w:lang w:eastAsia="ru-RU" w:bidi="ru-RU"/>
        </w:rPr>
        <w:t xml:space="preserve"> проведение мастер - классов с участием социальных партнеров для обучающихся школ города;</w:t>
      </w:r>
    </w:p>
    <w:p w:rsidR="001674FB" w:rsidRPr="001674FB" w:rsidRDefault="001674FB" w:rsidP="004F49A7">
      <w:pPr>
        <w:pStyle w:val="6"/>
        <w:numPr>
          <w:ilvl w:val="0"/>
          <w:numId w:val="11"/>
        </w:numPr>
        <w:shd w:val="clear" w:color="auto" w:fill="auto"/>
        <w:spacing w:before="0" w:after="0" w:line="283" w:lineRule="exact"/>
        <w:ind w:left="580" w:right="20" w:firstLine="580"/>
        <w:jc w:val="both"/>
      </w:pPr>
      <w:r w:rsidRPr="001674FB">
        <w:rPr>
          <w:color w:val="000000"/>
          <w:lang w:eastAsia="ru-RU" w:bidi="ru-RU"/>
        </w:rPr>
        <w:t xml:space="preserve"> работа с родителями выпускников школ города (выступления на родительских собраниях);</w:t>
      </w:r>
    </w:p>
    <w:p w:rsidR="001674FB" w:rsidRPr="001674FB" w:rsidRDefault="001674FB" w:rsidP="004F49A7">
      <w:pPr>
        <w:pStyle w:val="6"/>
        <w:numPr>
          <w:ilvl w:val="0"/>
          <w:numId w:val="11"/>
        </w:numPr>
        <w:shd w:val="clear" w:color="auto" w:fill="auto"/>
        <w:spacing w:before="0" w:after="0" w:line="283" w:lineRule="exact"/>
        <w:ind w:left="580" w:firstLine="580"/>
        <w:jc w:val="both"/>
      </w:pPr>
      <w:r w:rsidRPr="001674FB">
        <w:rPr>
          <w:color w:val="000000"/>
          <w:lang w:eastAsia="ru-RU" w:bidi="ru-RU"/>
        </w:rPr>
        <w:t xml:space="preserve"> размещение рекламы в СМИ, прокат рекламных роликов на ТВ;</w:t>
      </w:r>
    </w:p>
    <w:p w:rsidR="001674FB" w:rsidRPr="001674FB" w:rsidRDefault="001674FB" w:rsidP="004F49A7">
      <w:pPr>
        <w:pStyle w:val="6"/>
        <w:numPr>
          <w:ilvl w:val="0"/>
          <w:numId w:val="11"/>
        </w:numPr>
        <w:shd w:val="clear" w:color="auto" w:fill="auto"/>
        <w:spacing w:before="0" w:after="0" w:line="283" w:lineRule="exact"/>
        <w:ind w:left="580" w:right="20" w:firstLine="580"/>
        <w:jc w:val="both"/>
      </w:pPr>
      <w:r w:rsidRPr="001674FB">
        <w:rPr>
          <w:color w:val="000000"/>
          <w:lang w:eastAsia="ru-RU" w:bidi="ru-RU"/>
        </w:rPr>
        <w:t xml:space="preserve"> участие в ярмарках вакансий и учебных мест (совместно с ЦЗН города и районов области);</w:t>
      </w:r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1300" w:firstLine="0"/>
        <w:jc w:val="both"/>
      </w:pPr>
      <w:r w:rsidRPr="001674FB">
        <w:rPr>
          <w:color w:val="000000"/>
          <w:lang w:eastAsia="ru-RU" w:bidi="ru-RU"/>
        </w:rPr>
        <w:t>• участие в едином дне профориентации города и районах области;</w:t>
      </w:r>
    </w:p>
    <w:p w:rsidR="001674FB" w:rsidRPr="001674FB" w:rsidRDefault="001674FB" w:rsidP="008E617A">
      <w:pPr>
        <w:pStyle w:val="6"/>
        <w:shd w:val="clear" w:color="auto" w:fill="auto"/>
        <w:spacing w:before="0" w:after="120" w:line="274" w:lineRule="exact"/>
        <w:ind w:left="20" w:right="20" w:firstLine="560"/>
        <w:jc w:val="both"/>
      </w:pPr>
      <w:r w:rsidRPr="001674FB">
        <w:rPr>
          <w:color w:val="000000"/>
          <w:lang w:eastAsia="ru-RU" w:bidi="ru-RU"/>
        </w:rPr>
        <w:lastRenderedPageBreak/>
        <w:t>Активная работа по профориентации выпускников школ решает основную задачу адми</w:t>
      </w:r>
      <w:r w:rsidRPr="001674FB">
        <w:rPr>
          <w:color w:val="000000"/>
          <w:lang w:eastAsia="ru-RU" w:bidi="ru-RU"/>
        </w:rPr>
        <w:softHyphen/>
        <w:t>нистрации и педагогического коллектива - выполнение плана набора обучающихся. План набо</w:t>
      </w:r>
      <w:r w:rsidRPr="001674FB">
        <w:rPr>
          <w:color w:val="000000"/>
          <w:lang w:eastAsia="ru-RU" w:bidi="ru-RU"/>
        </w:rPr>
        <w:softHyphen/>
        <w:t>ра на 2018-2019 учебный год очное отделение - 145 человек.  Фактиче</w:t>
      </w:r>
      <w:r w:rsidRPr="001674FB">
        <w:rPr>
          <w:color w:val="000000"/>
          <w:lang w:eastAsia="ru-RU" w:bidi="ru-RU"/>
        </w:rPr>
        <w:softHyphen/>
        <w:t>ски набрано: очное отделение - 145 человек  (100%).</w:t>
      </w:r>
    </w:p>
    <w:p w:rsidR="001674FB" w:rsidRPr="008A3B5D" w:rsidRDefault="001674FB" w:rsidP="004F49A7">
      <w:pPr>
        <w:pStyle w:val="51"/>
        <w:numPr>
          <w:ilvl w:val="1"/>
          <w:numId w:val="12"/>
        </w:numPr>
        <w:shd w:val="clear" w:color="auto" w:fill="auto"/>
        <w:tabs>
          <w:tab w:val="left" w:pos="1061"/>
        </w:tabs>
        <w:spacing w:before="0"/>
        <w:jc w:val="both"/>
        <w:rPr>
          <w:b/>
        </w:rPr>
      </w:pPr>
      <w:bookmarkStart w:id="7" w:name="bookmark14"/>
      <w:r w:rsidRPr="008A3B5D">
        <w:rPr>
          <w:b/>
          <w:color w:val="000000"/>
          <w:lang w:eastAsia="ru-RU" w:bidi="ru-RU"/>
        </w:rPr>
        <w:t>Уровень подготовки</w:t>
      </w:r>
      <w:bookmarkEnd w:id="7"/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 w:rsidRPr="001674FB">
        <w:rPr>
          <w:color w:val="000000"/>
          <w:lang w:eastAsia="ru-RU" w:bidi="ru-RU"/>
        </w:rPr>
        <w:t>В ходе самообследования качество подготовки специалистов оценивалось на основе ана</w:t>
      </w:r>
      <w:r w:rsidRPr="001674FB">
        <w:rPr>
          <w:color w:val="000000"/>
          <w:lang w:eastAsia="ru-RU" w:bidi="ru-RU"/>
        </w:rPr>
        <w:softHyphen/>
        <w:t xml:space="preserve">лиза результатов итоговых аттестаций выпускников и контроля </w:t>
      </w:r>
      <w:proofErr w:type="gramStart"/>
      <w:r w:rsidRPr="001674FB">
        <w:rPr>
          <w:color w:val="000000"/>
          <w:lang w:eastAsia="ru-RU" w:bidi="ru-RU"/>
        </w:rPr>
        <w:t>знаний</w:t>
      </w:r>
      <w:proofErr w:type="gramEnd"/>
      <w:r w:rsidRPr="001674FB">
        <w:rPr>
          <w:color w:val="000000"/>
          <w:lang w:eastAsia="ru-RU" w:bidi="ru-RU"/>
        </w:rPr>
        <w:t xml:space="preserve"> обучающихся по дисци</w:t>
      </w:r>
      <w:r w:rsidRPr="001674FB">
        <w:rPr>
          <w:color w:val="000000"/>
          <w:lang w:eastAsia="ru-RU" w:bidi="ru-RU"/>
        </w:rPr>
        <w:softHyphen/>
        <w:t>плинам, профессиональным модулям, практикам.</w:t>
      </w:r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 w:rsidRPr="001674FB">
        <w:rPr>
          <w:color w:val="000000"/>
          <w:lang w:eastAsia="ru-RU" w:bidi="ru-RU"/>
        </w:rPr>
        <w:t xml:space="preserve">В техникуме приняты традиционные для государственных образовательных учреждений среднего профессионального образования формы контроля качества обучения: </w:t>
      </w:r>
      <w:proofErr w:type="gramStart"/>
      <w:r w:rsidRPr="001674FB">
        <w:rPr>
          <w:color w:val="000000"/>
          <w:lang w:eastAsia="ru-RU" w:bidi="ru-RU"/>
        </w:rPr>
        <w:t>текущий</w:t>
      </w:r>
      <w:proofErr w:type="gramEnd"/>
      <w:r w:rsidRPr="001674FB">
        <w:rPr>
          <w:color w:val="000000"/>
          <w:lang w:eastAsia="ru-RU" w:bidi="ru-RU"/>
        </w:rPr>
        <w:t>, про</w:t>
      </w:r>
      <w:r w:rsidRPr="001674FB">
        <w:rPr>
          <w:color w:val="000000"/>
          <w:lang w:eastAsia="ru-RU" w:bidi="ru-RU"/>
        </w:rPr>
        <w:softHyphen/>
        <w:t>межуточный и итоговый.</w:t>
      </w:r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 w:rsidRPr="001674FB">
        <w:rPr>
          <w:color w:val="000000"/>
          <w:lang w:eastAsia="ru-RU" w:bidi="ru-RU"/>
        </w:rPr>
        <w:t>Содержание контрольных работ (текущий контроль) разработано в соответствии с ФГОС СПО в части государственных требований к минимуму содержания и уровню подготовки спе</w:t>
      </w:r>
      <w:r w:rsidRPr="001674FB">
        <w:rPr>
          <w:color w:val="000000"/>
          <w:lang w:eastAsia="ru-RU" w:bidi="ru-RU"/>
        </w:rPr>
        <w:softHyphen/>
        <w:t xml:space="preserve">циалистов. Сложность работ возрастает по мере увеличения объема изученного материала. </w:t>
      </w:r>
      <w:proofErr w:type="gramStart"/>
      <w:r w:rsidRPr="001674FB">
        <w:rPr>
          <w:color w:val="000000"/>
          <w:lang w:eastAsia="ru-RU" w:bidi="ru-RU"/>
        </w:rPr>
        <w:t>Те</w:t>
      </w:r>
      <w:r w:rsidRPr="001674FB">
        <w:rPr>
          <w:color w:val="000000"/>
          <w:lang w:eastAsia="ru-RU" w:bidi="ru-RU"/>
        </w:rPr>
        <w:softHyphen/>
        <w:t>кущий контроль проводится в форме письменных работ, устного опроса, защиты рефератов и контрольных работ тестового типа по теоретическому обучению и проверочных работ по учеб</w:t>
      </w:r>
      <w:r w:rsidRPr="001674FB">
        <w:rPr>
          <w:color w:val="000000"/>
          <w:lang w:eastAsia="ru-RU" w:bidi="ru-RU"/>
        </w:rPr>
        <w:softHyphen/>
        <w:t>ной и производственной практикам.</w:t>
      </w:r>
      <w:proofErr w:type="gramEnd"/>
    </w:p>
    <w:p w:rsidR="001674FB" w:rsidRPr="001674FB" w:rsidRDefault="001674FB" w:rsidP="008E617A">
      <w:pPr>
        <w:pStyle w:val="ad"/>
        <w:jc w:val="both"/>
        <w:rPr>
          <w:rFonts w:cs="Times New Roman"/>
          <w:sz w:val="22"/>
        </w:rPr>
      </w:pPr>
      <w:proofErr w:type="gramStart"/>
      <w:r w:rsidRPr="001674FB">
        <w:rPr>
          <w:rFonts w:cs="Times New Roman"/>
          <w:sz w:val="22"/>
          <w:lang w:eastAsia="ru-RU" w:bidi="ru-RU"/>
        </w:rPr>
        <w:t>Промежуточный контроль осуществляется преимущественно в традиционной форме (экзамены, дифференцированные зачеты, зачеты), проверочные работы по учебной и производственной практикам.</w:t>
      </w:r>
      <w:proofErr w:type="gramEnd"/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  <w:rPr>
          <w:sz w:val="22"/>
          <w:szCs w:val="22"/>
        </w:rPr>
      </w:pPr>
      <w:r w:rsidRPr="001674FB">
        <w:rPr>
          <w:color w:val="000000"/>
          <w:sz w:val="22"/>
          <w:szCs w:val="22"/>
          <w:lang w:eastAsia="ru-RU" w:bidi="ru-RU"/>
        </w:rPr>
        <w:t>В ходе самообследования проанализированы следующие показатели уровня усвоения ФГОС по дисциплинам, междисциплинарным курсам, учебной и производственной практикам по профессиям/специальностям:</w:t>
      </w:r>
    </w:p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</w:p>
    <w:tbl>
      <w:tblPr>
        <w:tblStyle w:val="ae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476"/>
        <w:gridCol w:w="516"/>
        <w:gridCol w:w="623"/>
        <w:gridCol w:w="476"/>
        <w:gridCol w:w="476"/>
        <w:gridCol w:w="551"/>
        <w:gridCol w:w="487"/>
        <w:gridCol w:w="505"/>
        <w:gridCol w:w="567"/>
        <w:gridCol w:w="567"/>
        <w:gridCol w:w="567"/>
        <w:gridCol w:w="567"/>
        <w:gridCol w:w="426"/>
        <w:gridCol w:w="708"/>
      </w:tblGrid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</w:pPr>
            <w:r w:rsidRPr="001674FB">
              <w:rPr>
                <w:color w:val="000000"/>
                <w:lang w:eastAsia="ru-RU" w:bidi="ru-RU"/>
              </w:rPr>
              <w:t>Профессиональная образо</w:t>
            </w:r>
            <w:r w:rsidRPr="001674FB">
              <w:rPr>
                <w:color w:val="000000"/>
                <w:lang w:eastAsia="ru-RU" w:bidi="ru-RU"/>
              </w:rPr>
              <w:softHyphen/>
              <w:t>вательная программа</w:t>
            </w:r>
          </w:p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</w:pPr>
          </w:p>
        </w:tc>
        <w:tc>
          <w:tcPr>
            <w:tcW w:w="1559" w:type="dxa"/>
            <w:gridSpan w:val="3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</w:pPr>
            <w:r w:rsidRPr="001674FB">
              <w:rPr>
                <w:color w:val="000000"/>
                <w:lang w:eastAsia="ru-RU" w:bidi="ru-RU"/>
              </w:rPr>
              <w:t>Дисциплины гуманитарно</w:t>
            </w:r>
            <w:r w:rsidRPr="001674FB">
              <w:rPr>
                <w:color w:val="000000"/>
                <w:lang w:eastAsia="ru-RU" w:bidi="ru-RU"/>
              </w:rPr>
              <w:softHyphen/>
              <w:t>го цикла</w:t>
            </w:r>
          </w:p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</w:pPr>
          </w:p>
        </w:tc>
        <w:tc>
          <w:tcPr>
            <w:tcW w:w="1575" w:type="dxa"/>
            <w:gridSpan w:val="3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</w:pPr>
            <w:r w:rsidRPr="001674FB">
              <w:rPr>
                <w:color w:val="000000"/>
                <w:lang w:eastAsia="ru-RU" w:bidi="ru-RU"/>
              </w:rPr>
              <w:t>Дисциплины естественно</w:t>
            </w:r>
            <w:r w:rsidRPr="001674FB">
              <w:rPr>
                <w:color w:val="000000"/>
                <w:lang w:eastAsia="ru-RU" w:bidi="ru-RU"/>
              </w:rPr>
              <w:softHyphen/>
              <w:t>научного цик</w:t>
            </w:r>
            <w:r w:rsidRPr="001674FB">
              <w:rPr>
                <w:color w:val="000000"/>
                <w:lang w:eastAsia="ru-RU" w:bidi="ru-RU"/>
              </w:rPr>
              <w:softHyphen/>
              <w:t>ла</w:t>
            </w:r>
          </w:p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</w:pPr>
          </w:p>
        </w:tc>
        <w:tc>
          <w:tcPr>
            <w:tcW w:w="1543" w:type="dxa"/>
            <w:gridSpan w:val="3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left="140" w:firstLine="0"/>
              <w:jc w:val="both"/>
            </w:pPr>
            <w:proofErr w:type="spellStart"/>
            <w:r w:rsidRPr="001674FB">
              <w:rPr>
                <w:color w:val="000000"/>
                <w:lang w:eastAsia="ru-RU" w:bidi="ru-RU"/>
              </w:rPr>
              <w:t>Общепрофес</w:t>
            </w:r>
            <w:proofErr w:type="spellEnd"/>
            <w:r w:rsidRPr="001674FB">
              <w:rPr>
                <w:color w:val="000000"/>
                <w:lang w:eastAsia="ru-RU" w:bidi="ru-RU"/>
              </w:rPr>
              <w:softHyphen/>
            </w:r>
          </w:p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left="200" w:firstLine="0"/>
              <w:jc w:val="both"/>
            </w:pPr>
            <w:proofErr w:type="spellStart"/>
            <w:r w:rsidRPr="001674FB">
              <w:rPr>
                <w:color w:val="000000"/>
                <w:lang w:eastAsia="ru-RU" w:bidi="ru-RU"/>
              </w:rPr>
              <w:t>сиональные</w:t>
            </w:r>
            <w:proofErr w:type="spellEnd"/>
          </w:p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left="140" w:firstLine="0"/>
              <w:jc w:val="both"/>
            </w:pPr>
            <w:r w:rsidRPr="001674FB">
              <w:rPr>
                <w:color w:val="000000"/>
                <w:lang w:eastAsia="ru-RU" w:bidi="ru-RU"/>
              </w:rPr>
              <w:t>дисциплины</w:t>
            </w:r>
          </w:p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</w:pPr>
          </w:p>
        </w:tc>
        <w:tc>
          <w:tcPr>
            <w:tcW w:w="1701" w:type="dxa"/>
            <w:gridSpan w:val="3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</w:pPr>
            <w:r w:rsidRPr="001674FB">
              <w:rPr>
                <w:color w:val="000000"/>
                <w:lang w:eastAsia="ru-RU" w:bidi="ru-RU"/>
              </w:rPr>
              <w:t>Специальные дисциплины,</w:t>
            </w:r>
          </w:p>
        </w:tc>
        <w:tc>
          <w:tcPr>
            <w:tcW w:w="1701" w:type="dxa"/>
            <w:gridSpan w:val="3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10" w:lineRule="exact"/>
              <w:ind w:left="100" w:firstLine="0"/>
              <w:jc w:val="both"/>
            </w:pPr>
            <w:r w:rsidRPr="001674FB">
              <w:rPr>
                <w:color w:val="000000"/>
                <w:lang w:eastAsia="ru-RU" w:bidi="ru-RU"/>
              </w:rPr>
              <w:t>Практическое обучение</w:t>
            </w:r>
          </w:p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</w:pPr>
          </w:p>
        </w:tc>
      </w:tr>
      <w:tr w:rsidR="001674FB" w:rsidRPr="001674FB" w:rsidTr="00262E70">
        <w:trPr>
          <w:cantSplit/>
          <w:trHeight w:val="1166"/>
        </w:trPr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rStyle w:val="43"/>
              </w:rPr>
            </w:pPr>
          </w:p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rStyle w:val="43"/>
              </w:rPr>
              <w:t>ППКРС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качество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Средний бал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качество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Средний бал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качество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Средний бал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качество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Средний бал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качество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left="113" w:right="113" w:firstLine="0"/>
              <w:jc w:val="both"/>
              <w:rPr>
                <w:color w:val="000000"/>
                <w:lang w:eastAsia="ru-RU" w:bidi="ru-RU"/>
              </w:rPr>
            </w:pPr>
            <w:r w:rsidRPr="001674FB">
              <w:rPr>
                <w:color w:val="000000"/>
                <w:lang w:eastAsia="ru-RU" w:bidi="ru-RU"/>
              </w:rPr>
              <w:t>Средний бал</w:t>
            </w:r>
          </w:p>
        </w:tc>
      </w:tr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bCs/>
                <w:sz w:val="20"/>
                <w:szCs w:val="20"/>
              </w:rPr>
              <w:t>43.01.02 Парикмахер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56,6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3.4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53,6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3.4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56,6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3.4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76,6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4.4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4.5</w:t>
            </w:r>
          </w:p>
        </w:tc>
      </w:tr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bCs/>
                <w:sz w:val="20"/>
                <w:szCs w:val="20"/>
              </w:rPr>
              <w:t>08.01.07</w:t>
            </w:r>
            <w:r w:rsidRPr="001674FB">
              <w:rPr>
                <w:bCs/>
                <w:sz w:val="28"/>
                <w:szCs w:val="28"/>
              </w:rPr>
              <w:t xml:space="preserve"> </w:t>
            </w:r>
            <w:r w:rsidRPr="001674FB">
              <w:rPr>
                <w:bCs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44,3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3,2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42,3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3,2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53,3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64,3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</w:tr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sz w:val="20"/>
                <w:szCs w:val="20"/>
              </w:rPr>
              <w:t>08.01.14</w:t>
            </w:r>
            <w:r w:rsidRPr="001674FB">
              <w:rPr>
                <w:sz w:val="28"/>
                <w:szCs w:val="28"/>
              </w:rPr>
              <w:t xml:space="preserve"> </w:t>
            </w:r>
            <w:r w:rsidRPr="001674FB">
              <w:rPr>
                <w:sz w:val="20"/>
                <w:szCs w:val="20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47,4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41,4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3,3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59,4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57,4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67,4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4,3</w:t>
            </w:r>
          </w:p>
        </w:tc>
      </w:tr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sz w:val="20"/>
                <w:szCs w:val="20"/>
              </w:rPr>
              <w:t>29.01.07</w:t>
            </w:r>
            <w:r w:rsidRPr="001674FB">
              <w:rPr>
                <w:sz w:val="28"/>
                <w:szCs w:val="28"/>
              </w:rPr>
              <w:t xml:space="preserve"> </w:t>
            </w:r>
            <w:r w:rsidRPr="001674FB">
              <w:rPr>
                <w:sz w:val="20"/>
                <w:szCs w:val="20"/>
              </w:rPr>
              <w:t>Портной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58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48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3,5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65,5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4,5</w:t>
            </w:r>
          </w:p>
        </w:tc>
      </w:tr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sz w:val="20"/>
                <w:szCs w:val="20"/>
              </w:rPr>
              <w:t>08.01.08 Мастер отделочных строительных работ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65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45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3,8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left="14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63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10" w:lineRule="exact"/>
              <w:ind w:left="10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100%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4,1</w:t>
            </w:r>
          </w:p>
        </w:tc>
      </w:tr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ППССЗ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left="14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10" w:lineRule="exact"/>
              <w:ind w:left="10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sz w:val="20"/>
                <w:szCs w:val="20"/>
              </w:rPr>
              <w:t>29.02.04Конструирование, моделирование и технология швейных изделий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56,7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53,7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3,5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56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66,7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4,1</w:t>
            </w:r>
          </w:p>
        </w:tc>
      </w:tr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sz w:val="20"/>
                <w:szCs w:val="20"/>
              </w:rPr>
              <w:t>08.02.11 Управление, эксплуатация и обслуживание  многоквартирного дома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67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3,9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64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3,9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69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4,2</w:t>
            </w:r>
          </w:p>
        </w:tc>
      </w:tr>
      <w:tr w:rsidR="001674FB" w:rsidRPr="001674FB" w:rsidTr="00262E70">
        <w:tc>
          <w:tcPr>
            <w:tcW w:w="2411" w:type="dxa"/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45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Средний показатель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56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100%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46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3,3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100%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54%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3,5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100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  <w:lang w:eastAsia="ru-RU" w:bidi="ru-RU"/>
                </w:rPr>
                <m:t>%</m:t>
              </m:r>
            </m:oMath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74" w:lineRule="exact"/>
              <w:ind w:right="12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10" w:lineRule="exact"/>
              <w:ind w:left="10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100</w:t>
            </w:r>
            <w:r w:rsidRPr="001674FB">
              <w:rPr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10" w:lineRule="exact"/>
              <w:ind w:left="10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74FB" w:rsidRPr="001674FB" w:rsidRDefault="001674FB" w:rsidP="008E617A">
            <w:pPr>
              <w:pStyle w:val="6"/>
              <w:shd w:val="clear" w:color="auto" w:fill="auto"/>
              <w:spacing w:before="0" w:after="0" w:line="210" w:lineRule="exact"/>
              <w:ind w:left="100" w:firstLine="0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1674FB">
              <w:rPr>
                <w:color w:val="000000"/>
                <w:sz w:val="16"/>
                <w:szCs w:val="16"/>
                <w:lang w:eastAsia="ru-RU" w:bidi="ru-RU"/>
              </w:rPr>
              <w:t>4,3</w:t>
            </w:r>
          </w:p>
        </w:tc>
      </w:tr>
    </w:tbl>
    <w:p w:rsidR="001674FB" w:rsidRPr="001674FB" w:rsidRDefault="001674FB" w:rsidP="008E617A">
      <w:pPr>
        <w:pStyle w:val="6"/>
        <w:shd w:val="clear" w:color="auto" w:fill="auto"/>
        <w:spacing w:before="0" w:after="0" w:line="274" w:lineRule="exact"/>
        <w:ind w:left="20" w:right="120" w:firstLine="560"/>
        <w:jc w:val="both"/>
      </w:pPr>
    </w:p>
    <w:p w:rsidR="001674FB" w:rsidRPr="001674FB" w:rsidRDefault="001674FB" w:rsidP="008E617A">
      <w:pPr>
        <w:jc w:val="both"/>
        <w:rPr>
          <w:rFonts w:ascii="Times New Roman" w:hAnsi="Times New Roman" w:cs="Times New Roman"/>
        </w:rPr>
      </w:pPr>
      <w:r w:rsidRPr="001674FB">
        <w:rPr>
          <w:rFonts w:ascii="Times New Roman" w:hAnsi="Times New Roman" w:cs="Times New Roman"/>
        </w:rPr>
        <w:t xml:space="preserve">О качестве подготовки обучающихся свидетельствуют участия обучающихся в различных профессиональных чемпионатах и конкурсах. </w:t>
      </w:r>
    </w:p>
    <w:p w:rsidR="001674FB" w:rsidRDefault="001674FB" w:rsidP="008E617A">
      <w:pPr>
        <w:jc w:val="both"/>
        <w:rPr>
          <w:rFonts w:ascii="Times New Roman" w:hAnsi="Times New Roman" w:cs="Times New Roman"/>
        </w:rPr>
      </w:pPr>
      <w:r w:rsidRPr="001674FB">
        <w:rPr>
          <w:rFonts w:ascii="Times New Roman" w:hAnsi="Times New Roman" w:cs="Times New Roman"/>
        </w:rPr>
        <w:t>В 2018 году:</w:t>
      </w:r>
      <w:r w:rsidR="008A3B5D">
        <w:rPr>
          <w:rFonts w:ascii="Times New Roman" w:hAnsi="Times New Roman" w:cs="Times New Roman"/>
        </w:rPr>
        <w:t xml:space="preserve"> Региональный чемпионат  «Молодые профессионалы» (</w:t>
      </w:r>
      <w:r w:rsidR="008A3B5D">
        <w:rPr>
          <w:rFonts w:ascii="Times New Roman" w:hAnsi="Times New Roman" w:cs="Times New Roman"/>
          <w:lang w:val="en-US"/>
        </w:rPr>
        <w:t>WORLDSKILLS</w:t>
      </w:r>
      <w:r w:rsidR="008A3B5D" w:rsidRPr="008A3B5D">
        <w:rPr>
          <w:rFonts w:ascii="Times New Roman" w:hAnsi="Times New Roman" w:cs="Times New Roman"/>
        </w:rPr>
        <w:t xml:space="preserve"> </w:t>
      </w:r>
      <w:r w:rsidR="008A3B5D">
        <w:rPr>
          <w:rFonts w:ascii="Times New Roman" w:hAnsi="Times New Roman" w:cs="Times New Roman"/>
          <w:lang w:val="en-US"/>
        </w:rPr>
        <w:t>RUSSIA</w:t>
      </w:r>
      <w:r w:rsidR="008A3B5D" w:rsidRPr="008A3B5D">
        <w:rPr>
          <w:rFonts w:ascii="Times New Roman" w:hAnsi="Times New Roman" w:cs="Times New Roman"/>
        </w:rPr>
        <w:t xml:space="preserve">) </w:t>
      </w:r>
      <w:r w:rsidR="008A3B5D">
        <w:rPr>
          <w:rFonts w:ascii="Times New Roman" w:hAnsi="Times New Roman" w:cs="Times New Roman"/>
        </w:rPr>
        <w:t xml:space="preserve">Ростовской области </w:t>
      </w:r>
      <w:r w:rsidR="00E8748A">
        <w:rPr>
          <w:rFonts w:ascii="Times New Roman" w:hAnsi="Times New Roman" w:cs="Times New Roman"/>
        </w:rPr>
        <w:t xml:space="preserve"> 2018</w:t>
      </w:r>
      <w:r w:rsidR="008A3B5D">
        <w:rPr>
          <w:rFonts w:ascii="Times New Roman" w:hAnsi="Times New Roman" w:cs="Times New Roman"/>
        </w:rPr>
        <w:t>:</w:t>
      </w:r>
    </w:p>
    <w:p w:rsidR="008A3B5D" w:rsidRPr="008A3B5D" w:rsidRDefault="008A3B5D" w:rsidP="008E617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 место</w:t>
      </w:r>
      <w:proofErr w:type="gramEnd"/>
      <w:r>
        <w:rPr>
          <w:rFonts w:ascii="Times New Roman" w:hAnsi="Times New Roman" w:cs="Times New Roman"/>
        </w:rPr>
        <w:t xml:space="preserve"> по компетенции «Парикмахерское искусство», обучающаяся Калиничева Диана Владимировна</w:t>
      </w:r>
    </w:p>
    <w:p w:rsidR="001674FB" w:rsidRDefault="001674FB" w:rsidP="008E617A">
      <w:pPr>
        <w:jc w:val="both"/>
        <w:rPr>
          <w:rFonts w:ascii="Times New Roman" w:hAnsi="Times New Roman" w:cs="Times New Roman"/>
        </w:rPr>
      </w:pPr>
      <w:r w:rsidRPr="001674FB">
        <w:rPr>
          <w:rFonts w:ascii="Times New Roman" w:hAnsi="Times New Roman" w:cs="Times New Roman"/>
        </w:rPr>
        <w:t>В 2019 году:</w:t>
      </w:r>
      <w:r w:rsidR="00E8748A" w:rsidRPr="00E8748A">
        <w:rPr>
          <w:rFonts w:ascii="Times New Roman" w:hAnsi="Times New Roman" w:cs="Times New Roman"/>
        </w:rPr>
        <w:t xml:space="preserve"> </w:t>
      </w:r>
      <w:r w:rsidR="00E8748A">
        <w:rPr>
          <w:rFonts w:ascii="Times New Roman" w:hAnsi="Times New Roman" w:cs="Times New Roman"/>
        </w:rPr>
        <w:t>Региональный чемпионат  «Молодые профессионалы» (</w:t>
      </w:r>
      <w:r w:rsidR="00E8748A">
        <w:rPr>
          <w:rFonts w:ascii="Times New Roman" w:hAnsi="Times New Roman" w:cs="Times New Roman"/>
          <w:lang w:val="en-US"/>
        </w:rPr>
        <w:t>WORLDSKILLS</w:t>
      </w:r>
      <w:r w:rsidR="00E8748A" w:rsidRPr="008A3B5D">
        <w:rPr>
          <w:rFonts w:ascii="Times New Roman" w:hAnsi="Times New Roman" w:cs="Times New Roman"/>
        </w:rPr>
        <w:t xml:space="preserve"> </w:t>
      </w:r>
      <w:r w:rsidR="00E8748A">
        <w:rPr>
          <w:rFonts w:ascii="Times New Roman" w:hAnsi="Times New Roman" w:cs="Times New Roman"/>
          <w:lang w:val="en-US"/>
        </w:rPr>
        <w:t>RUSSIA</w:t>
      </w:r>
      <w:r w:rsidR="00E8748A" w:rsidRPr="008A3B5D">
        <w:rPr>
          <w:rFonts w:ascii="Times New Roman" w:hAnsi="Times New Roman" w:cs="Times New Roman"/>
        </w:rPr>
        <w:t xml:space="preserve">) </w:t>
      </w:r>
      <w:r w:rsidR="00E8748A">
        <w:rPr>
          <w:rFonts w:ascii="Times New Roman" w:hAnsi="Times New Roman" w:cs="Times New Roman"/>
        </w:rPr>
        <w:t>Ростовской области  2018:</w:t>
      </w:r>
    </w:p>
    <w:p w:rsidR="00E8748A" w:rsidRDefault="00E8748A" w:rsidP="008E61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высокий профессионализм по компетенции «Парикмахерское искусство», обучающаяся </w:t>
      </w:r>
      <w:proofErr w:type="spellStart"/>
      <w:r>
        <w:rPr>
          <w:rFonts w:ascii="Times New Roman" w:hAnsi="Times New Roman" w:cs="Times New Roman"/>
        </w:rPr>
        <w:t>Аветисян</w:t>
      </w:r>
      <w:proofErr w:type="spellEnd"/>
      <w:r>
        <w:rPr>
          <w:rFonts w:ascii="Times New Roman" w:hAnsi="Times New Roman" w:cs="Times New Roman"/>
        </w:rPr>
        <w:t xml:space="preserve"> Ирина Артуровна</w:t>
      </w:r>
    </w:p>
    <w:p w:rsidR="00E8748A" w:rsidRPr="00E8748A" w:rsidRDefault="00E8748A" w:rsidP="008E617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III</w:t>
      </w:r>
      <w:r w:rsidRPr="00E87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место</w:t>
      </w:r>
      <w:proofErr w:type="gramEnd"/>
      <w:r>
        <w:rPr>
          <w:rFonts w:ascii="Times New Roman" w:hAnsi="Times New Roman" w:cs="Times New Roman"/>
        </w:rPr>
        <w:t xml:space="preserve"> по компетенции «Каменная кладка», обучающийся </w:t>
      </w:r>
      <w:r w:rsidR="00F70563">
        <w:rPr>
          <w:rFonts w:ascii="Times New Roman" w:hAnsi="Times New Roman" w:cs="Times New Roman"/>
        </w:rPr>
        <w:t>Макаренко Даниил Александрович.</w:t>
      </w:r>
    </w:p>
    <w:p w:rsidR="001674FB" w:rsidRDefault="001674FB" w:rsidP="008E617A">
      <w:pPr>
        <w:ind w:firstLine="708"/>
        <w:jc w:val="both"/>
        <w:rPr>
          <w:rFonts w:ascii="Times New Roman" w:hAnsi="Times New Roman" w:cs="Times New Roman"/>
          <w:b/>
        </w:rPr>
      </w:pPr>
      <w:r w:rsidRPr="001674FB">
        <w:rPr>
          <w:rFonts w:ascii="Times New Roman" w:hAnsi="Times New Roman" w:cs="Times New Roman"/>
        </w:rPr>
        <w:t xml:space="preserve">    </w:t>
      </w:r>
      <w:r w:rsidRPr="001674FB">
        <w:rPr>
          <w:rFonts w:ascii="Times New Roman" w:hAnsi="Times New Roman" w:cs="Times New Roman"/>
          <w:b/>
        </w:rPr>
        <w:t xml:space="preserve">Полученные при </w:t>
      </w:r>
      <w:proofErr w:type="spellStart"/>
      <w:r w:rsidRPr="001674FB">
        <w:rPr>
          <w:rFonts w:ascii="Times New Roman" w:hAnsi="Times New Roman" w:cs="Times New Roman"/>
          <w:b/>
        </w:rPr>
        <w:t>самообследовании</w:t>
      </w:r>
      <w:proofErr w:type="spellEnd"/>
      <w:r w:rsidRPr="001674FB">
        <w:rPr>
          <w:rFonts w:ascii="Times New Roman" w:hAnsi="Times New Roman" w:cs="Times New Roman"/>
          <w:b/>
        </w:rPr>
        <w:t xml:space="preserve"> результаты показали, что уровень и качество</w:t>
      </w:r>
      <w:r w:rsidRPr="001674FB">
        <w:rPr>
          <w:rFonts w:ascii="Times New Roman" w:hAnsi="Times New Roman" w:cs="Times New Roman"/>
          <w:b/>
        </w:rPr>
        <w:br/>
        <w:t xml:space="preserve">знаний, умений и </w:t>
      </w:r>
      <w:proofErr w:type="gramStart"/>
      <w:r w:rsidRPr="001674FB">
        <w:rPr>
          <w:rFonts w:ascii="Times New Roman" w:hAnsi="Times New Roman" w:cs="Times New Roman"/>
          <w:b/>
        </w:rPr>
        <w:t>навыков</w:t>
      </w:r>
      <w:proofErr w:type="gramEnd"/>
      <w:r w:rsidRPr="001674FB">
        <w:rPr>
          <w:rFonts w:ascii="Times New Roman" w:hAnsi="Times New Roman" w:cs="Times New Roman"/>
          <w:b/>
        </w:rPr>
        <w:t xml:space="preserve"> обучающихся по пройденному материалу соответствует требованиям федеральных государственных образовательных стандартов среднего профессионального образования по подготавливаемым в техникуме профессиям/специальностям и квалификационным характеристикам данных профессий/специальностей.</w:t>
      </w:r>
    </w:p>
    <w:p w:rsidR="00F70563" w:rsidRPr="00F70563" w:rsidRDefault="00F70563" w:rsidP="004F49A7">
      <w:pPr>
        <w:pStyle w:val="6"/>
        <w:numPr>
          <w:ilvl w:val="1"/>
          <w:numId w:val="12"/>
        </w:numPr>
        <w:shd w:val="clear" w:color="auto" w:fill="auto"/>
        <w:tabs>
          <w:tab w:val="left" w:pos="1436"/>
        </w:tabs>
        <w:spacing w:before="0" w:after="257" w:line="210" w:lineRule="exact"/>
        <w:ind w:right="461"/>
        <w:jc w:val="both"/>
        <w:rPr>
          <w:b/>
        </w:rPr>
      </w:pPr>
      <w:bookmarkStart w:id="8" w:name="bookmark15"/>
      <w:r w:rsidRPr="00F70563">
        <w:rPr>
          <w:b/>
          <w:color w:val="000000"/>
          <w:lang w:eastAsia="ru-RU" w:bidi="ru-RU"/>
        </w:rPr>
        <w:t>Характеристика системы управления качеством обучения</w:t>
      </w:r>
      <w:bookmarkEnd w:id="8"/>
    </w:p>
    <w:p w:rsidR="00F70563" w:rsidRDefault="00F70563" w:rsidP="008E617A">
      <w:pPr>
        <w:pStyle w:val="6"/>
        <w:shd w:val="clear" w:color="auto" w:fill="auto"/>
        <w:spacing w:before="0" w:after="0" w:line="274" w:lineRule="exact"/>
        <w:ind w:left="140" w:right="500" w:firstLine="820"/>
        <w:jc w:val="both"/>
      </w:pPr>
      <w:r>
        <w:rPr>
          <w:color w:val="000000"/>
          <w:lang w:eastAsia="ru-RU" w:bidi="ru-RU"/>
        </w:rPr>
        <w:t>В своей практической деятельности техникум руководствуется Конституцией Россий</w:t>
      </w:r>
      <w:r>
        <w:rPr>
          <w:color w:val="000000"/>
          <w:lang w:eastAsia="ru-RU" w:bidi="ru-RU"/>
        </w:rPr>
        <w:softHyphen/>
        <w:t>ской Федерации, Гражданским кодексом Российской Федерации, законом Российской Федера</w:t>
      </w:r>
      <w:r>
        <w:rPr>
          <w:color w:val="000000"/>
          <w:lang w:eastAsia="ru-RU" w:bidi="ru-RU"/>
        </w:rPr>
        <w:softHyphen/>
        <w:t>ции «Об образовании», областным законом «Об образовании в Ростовской области», Уставом, другими нормативными правовыми и распорядительными документами федерального и регио</w:t>
      </w:r>
      <w:r>
        <w:rPr>
          <w:color w:val="000000"/>
          <w:lang w:eastAsia="ru-RU" w:bidi="ru-RU"/>
        </w:rPr>
        <w:softHyphen/>
        <w:t>нального уровней в сфере образования, локальными актами, которые не противоречат уставу и действующему законодательству.</w:t>
      </w:r>
    </w:p>
    <w:p w:rsidR="00F70563" w:rsidRDefault="00F70563" w:rsidP="008E617A">
      <w:pPr>
        <w:pStyle w:val="6"/>
        <w:shd w:val="clear" w:color="auto" w:fill="auto"/>
        <w:spacing w:before="0" w:after="0" w:line="274" w:lineRule="exact"/>
        <w:ind w:left="140" w:right="50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со спецификой техникума определена структура его управления, кото</w:t>
      </w:r>
      <w:r>
        <w:rPr>
          <w:color w:val="000000"/>
          <w:lang w:eastAsia="ru-RU" w:bidi="ru-RU"/>
        </w:rPr>
        <w:softHyphen/>
        <w:t>рая отражает основные направления образовательной деятельности, систему материально-</w:t>
      </w:r>
      <w:r>
        <w:rPr>
          <w:color w:val="000000"/>
          <w:lang w:eastAsia="ru-RU" w:bidi="ru-RU"/>
        </w:rPr>
        <w:softHyphen/>
        <w:t>технического и финансово-хозяйственного обеспечения, определяет порядок должностных вза</w:t>
      </w:r>
      <w:r>
        <w:rPr>
          <w:color w:val="000000"/>
          <w:lang w:eastAsia="ru-RU" w:bidi="ru-RU"/>
        </w:rPr>
        <w:softHyphen/>
        <w:t>имоотношений руководящих, педагогических и хозяйственных работников. В соответствии со структурой разработаны, утверждены и доведены до каждого работника локальные акты, опре</w:t>
      </w:r>
      <w:r>
        <w:rPr>
          <w:color w:val="000000"/>
          <w:lang w:eastAsia="ru-RU" w:bidi="ru-RU"/>
        </w:rPr>
        <w:softHyphen/>
        <w:t>деляющие их права, обязанности и ответственность.</w:t>
      </w:r>
    </w:p>
    <w:p w:rsidR="00F70563" w:rsidRDefault="00F70563" w:rsidP="008E617A">
      <w:pPr>
        <w:pStyle w:val="6"/>
        <w:shd w:val="clear" w:color="auto" w:fill="auto"/>
        <w:spacing w:before="0" w:after="0" w:line="274" w:lineRule="exact"/>
        <w:ind w:left="20" w:right="20" w:firstLine="680"/>
        <w:jc w:val="both"/>
      </w:pPr>
      <w:r>
        <w:rPr>
          <w:color w:val="000000"/>
          <w:lang w:eastAsia="ru-RU" w:bidi="ru-RU"/>
        </w:rPr>
        <w:t xml:space="preserve">В техникуме приняты традиционные для государственных образовательных учреждений среднего профессионального образования формы контроля качества обучения: </w:t>
      </w:r>
      <w:proofErr w:type="gramStart"/>
      <w:r>
        <w:rPr>
          <w:color w:val="000000"/>
          <w:lang w:eastAsia="ru-RU" w:bidi="ru-RU"/>
        </w:rPr>
        <w:t>текущий</w:t>
      </w:r>
      <w:proofErr w:type="gramEnd"/>
      <w:r>
        <w:rPr>
          <w:color w:val="000000"/>
          <w:lang w:eastAsia="ru-RU" w:bidi="ru-RU"/>
        </w:rPr>
        <w:t>, про</w:t>
      </w:r>
      <w:r>
        <w:rPr>
          <w:color w:val="000000"/>
          <w:lang w:eastAsia="ru-RU" w:bidi="ru-RU"/>
        </w:rPr>
        <w:softHyphen/>
        <w:t>межуточный и итоговый.</w:t>
      </w:r>
    </w:p>
    <w:p w:rsidR="00F70563" w:rsidRDefault="00F70563" w:rsidP="008E617A">
      <w:pPr>
        <w:pStyle w:val="6"/>
        <w:shd w:val="clear" w:color="auto" w:fill="auto"/>
        <w:spacing w:before="0" w:after="0" w:line="274" w:lineRule="exact"/>
        <w:ind w:left="20" w:right="20" w:firstLine="840"/>
        <w:jc w:val="both"/>
      </w:pPr>
      <w:r>
        <w:rPr>
          <w:color w:val="000000"/>
          <w:lang w:eastAsia="ru-RU" w:bidi="ru-RU"/>
        </w:rPr>
        <w:t>Итоговая государственная аттестация выпускников по представленным к аттестации профессиональным образовательным программам предусматривает выполнение квалификационной работы и защиту письменной экзаменационной работы.</w:t>
      </w:r>
    </w:p>
    <w:p w:rsidR="00F70563" w:rsidRDefault="00F70563" w:rsidP="008E617A">
      <w:pPr>
        <w:pStyle w:val="6"/>
        <w:shd w:val="clear" w:color="auto" w:fill="auto"/>
        <w:spacing w:before="0" w:after="0" w:line="274" w:lineRule="exact"/>
        <w:ind w:left="20" w:right="20" w:firstLine="680"/>
        <w:jc w:val="both"/>
      </w:pPr>
      <w:r>
        <w:rPr>
          <w:color w:val="000000"/>
          <w:lang w:eastAsia="ru-RU" w:bidi="ru-RU"/>
        </w:rPr>
        <w:t>Итоговая аттестация выпускников проводится в соответствии с локальным актом техни</w:t>
      </w:r>
      <w:r>
        <w:rPr>
          <w:color w:val="000000"/>
          <w:lang w:eastAsia="ru-RU" w:bidi="ru-RU"/>
        </w:rPr>
        <w:softHyphen/>
        <w:t>кума «Порядок проведения государственной итоговой аттестации по образовательным про</w:t>
      </w:r>
      <w:r>
        <w:rPr>
          <w:color w:val="000000"/>
          <w:lang w:eastAsia="ru-RU" w:bidi="ru-RU"/>
        </w:rPr>
        <w:softHyphen/>
        <w:t>граммам СПО» разработанным на основании регламентирующих и нормативных документов Министерства образования и науки РФ и министерства общего и профессионального образова</w:t>
      </w:r>
      <w:r>
        <w:rPr>
          <w:color w:val="000000"/>
          <w:lang w:eastAsia="ru-RU" w:bidi="ru-RU"/>
        </w:rPr>
        <w:softHyphen/>
        <w:t>ния Ростовской области. Содержание государственной итоговой аттестации соответствует тре</w:t>
      </w:r>
      <w:r>
        <w:rPr>
          <w:color w:val="000000"/>
          <w:lang w:eastAsia="ru-RU" w:bidi="ru-RU"/>
        </w:rPr>
        <w:softHyphen/>
        <w:t>бованиям федеральных государственных образовательных стандартов среднего профессио</w:t>
      </w:r>
      <w:r>
        <w:rPr>
          <w:color w:val="000000"/>
          <w:lang w:eastAsia="ru-RU" w:bidi="ru-RU"/>
        </w:rPr>
        <w:softHyphen/>
        <w:t xml:space="preserve">нального образования и требованиям тарифно-квалификационных характеристик. Присутствие на государственной итоговой аттестации представителей </w:t>
      </w:r>
      <w:r>
        <w:rPr>
          <w:color w:val="000000"/>
          <w:lang w:eastAsia="ru-RU" w:bidi="ru-RU"/>
        </w:rPr>
        <w:lastRenderedPageBreak/>
        <w:t>предприятий - заказчиков кадров по</w:t>
      </w:r>
      <w:r>
        <w:rPr>
          <w:color w:val="000000"/>
          <w:lang w:eastAsia="ru-RU" w:bidi="ru-RU"/>
        </w:rPr>
        <w:softHyphen/>
        <w:t>вышает уровень организации и проведения государственной итоговой аттестации, позволяет осуществлять внешний контроль результатов подготовки выпускников, способствует развитию социального партнерства, направленного на повышение качества подготовки рабочих и специа</w:t>
      </w:r>
      <w:r>
        <w:rPr>
          <w:color w:val="000000"/>
          <w:lang w:eastAsia="ru-RU" w:bidi="ru-RU"/>
        </w:rPr>
        <w:softHyphen/>
        <w:t>листов. Участие работодателей в итоговой аттестации свидетельствует о высоких требованиях, предъявляемых к выпускникам техникума.</w:t>
      </w:r>
    </w:p>
    <w:p w:rsidR="00F70563" w:rsidRDefault="00F70563" w:rsidP="008E617A">
      <w:pPr>
        <w:pStyle w:val="6"/>
        <w:shd w:val="clear" w:color="auto" w:fill="auto"/>
        <w:spacing w:before="0" w:after="0" w:line="274" w:lineRule="exact"/>
        <w:ind w:left="20" w:right="20" w:firstLine="420"/>
        <w:jc w:val="both"/>
      </w:pPr>
      <w:r>
        <w:rPr>
          <w:color w:val="000000"/>
          <w:lang w:eastAsia="ru-RU" w:bidi="ru-RU"/>
        </w:rPr>
        <w:t>Протоколы государственной итоговой аттестации выпускников и сводные ведомости ито</w:t>
      </w:r>
      <w:r>
        <w:rPr>
          <w:color w:val="000000"/>
          <w:lang w:eastAsia="ru-RU" w:bidi="ru-RU"/>
        </w:rPr>
        <w:softHyphen/>
        <w:t>говых оценок по изученным дисциплинам хранятся в архиве техникума.</w:t>
      </w:r>
    </w:p>
    <w:p w:rsidR="00F70563" w:rsidRDefault="00F70563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>Председатель ГИА назначается приказом Минобразования Ростовской области, как пра</w:t>
      </w:r>
      <w:r>
        <w:rPr>
          <w:color w:val="000000"/>
          <w:lang w:eastAsia="ru-RU" w:bidi="ru-RU"/>
        </w:rPr>
        <w:softHyphen/>
        <w:t>вило, из числа руководителей предприятий - социальных партнёров на календарный год.</w:t>
      </w:r>
    </w:p>
    <w:p w:rsidR="00F70563" w:rsidRDefault="00F70563" w:rsidP="008E617A">
      <w:pPr>
        <w:pStyle w:val="6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  <w:lang w:eastAsia="ru-RU" w:bidi="ru-RU"/>
        </w:rPr>
        <w:t>Проведенный самоанализ результатов ГИА показал высокий процент хороших и отлич</w:t>
      </w:r>
      <w:r>
        <w:rPr>
          <w:color w:val="000000"/>
          <w:lang w:eastAsia="ru-RU" w:bidi="ru-RU"/>
        </w:rPr>
        <w:softHyphen/>
        <w:t>ных оценок и отсутствие неудовлетворительных оценок, что свидетельствует о том, что обуча</w:t>
      </w:r>
      <w:r>
        <w:rPr>
          <w:color w:val="000000"/>
          <w:lang w:eastAsia="ru-RU" w:bidi="ru-RU"/>
        </w:rPr>
        <w:softHyphen/>
        <w:t>ющиеся во время учебы получили в целом хорошую подготовку. Тематика выпускных квали</w:t>
      </w:r>
      <w:r>
        <w:rPr>
          <w:color w:val="000000"/>
          <w:lang w:eastAsia="ru-RU" w:bidi="ru-RU"/>
        </w:rPr>
        <w:softHyphen/>
        <w:t>фикационных работ согласованы с работодателями, ежегодно обновляются и имеют различную направленность, заданные темы раскрыты в достаточном объеме и на хорошем уровне. Оформ</w:t>
      </w:r>
      <w:r>
        <w:rPr>
          <w:color w:val="000000"/>
          <w:lang w:eastAsia="ru-RU" w:bidi="ru-RU"/>
        </w:rPr>
        <w:softHyphen/>
        <w:t>ление пояснительной записки осуществлялось с действующими стандартами ЕСКД, с исполь</w:t>
      </w:r>
      <w:r>
        <w:rPr>
          <w:color w:val="000000"/>
          <w:lang w:eastAsia="ru-RU" w:bidi="ru-RU"/>
        </w:rPr>
        <w:softHyphen/>
        <w:t>зованием компьютерной верстки пояснительной записки и машинной графики.</w:t>
      </w:r>
    </w:p>
    <w:p w:rsidR="00F70563" w:rsidRDefault="00F70563" w:rsidP="008E617A">
      <w:pPr>
        <w:pStyle w:val="42"/>
        <w:shd w:val="clear" w:color="auto" w:fill="auto"/>
        <w:spacing w:after="311"/>
        <w:ind w:left="20" w:right="20" w:firstLine="560"/>
      </w:pPr>
      <w:r>
        <w:rPr>
          <w:color w:val="000000"/>
          <w:lang w:eastAsia="ru-RU" w:bidi="ru-RU"/>
        </w:rPr>
        <w:t xml:space="preserve">Полученные при </w:t>
      </w:r>
      <w:proofErr w:type="spellStart"/>
      <w:r>
        <w:rPr>
          <w:color w:val="000000"/>
          <w:lang w:eastAsia="ru-RU" w:bidi="ru-RU"/>
        </w:rPr>
        <w:t>самообследовании</w:t>
      </w:r>
      <w:proofErr w:type="spellEnd"/>
      <w:r>
        <w:rPr>
          <w:color w:val="000000"/>
          <w:lang w:eastAsia="ru-RU" w:bidi="ru-RU"/>
        </w:rPr>
        <w:t xml:space="preserve"> результаты оценки знаний обучающихся, востре</w:t>
      </w:r>
      <w:r>
        <w:rPr>
          <w:color w:val="000000"/>
          <w:lang w:eastAsia="ru-RU" w:bidi="ru-RU"/>
        </w:rPr>
        <w:softHyphen/>
        <w:t>бованность выпускников, отзывы предприятий и отсутствие рекламаций на подготовку выпускников позволяют оценить качество подготовки специалистов как соответствую</w:t>
      </w:r>
      <w:r>
        <w:rPr>
          <w:color w:val="000000"/>
          <w:lang w:eastAsia="ru-RU" w:bidi="ru-RU"/>
        </w:rPr>
        <w:softHyphen/>
        <w:t xml:space="preserve">щее заявленным уровням образования и удовлетворяющие федеральным государственным образовательным стандартам среднего профессионального образования и </w:t>
      </w:r>
      <w:proofErr w:type="spellStart"/>
      <w:r>
        <w:rPr>
          <w:color w:val="000000"/>
          <w:lang w:eastAsia="ru-RU" w:bidi="ru-RU"/>
        </w:rPr>
        <w:t>тарифно</w:t>
      </w:r>
      <w:proofErr w:type="spellEnd"/>
      <w:r>
        <w:rPr>
          <w:color w:val="000000"/>
          <w:lang w:eastAsia="ru-RU" w:bidi="ru-RU"/>
        </w:rPr>
        <w:t xml:space="preserve"> — ква</w:t>
      </w:r>
      <w:r>
        <w:rPr>
          <w:color w:val="000000"/>
          <w:lang w:eastAsia="ru-RU" w:bidi="ru-RU"/>
        </w:rPr>
        <w:softHyphen/>
        <w:t>лификационных характеристик.</w:t>
      </w:r>
    </w:p>
    <w:p w:rsidR="00F70563" w:rsidRDefault="00F70563" w:rsidP="008E617A">
      <w:pPr>
        <w:pStyle w:val="6"/>
        <w:shd w:val="clear" w:color="auto" w:fill="auto"/>
        <w:spacing w:before="0" w:after="0" w:line="274" w:lineRule="exact"/>
        <w:ind w:left="140" w:right="500" w:firstLine="700"/>
        <w:jc w:val="both"/>
      </w:pPr>
    </w:p>
    <w:p w:rsidR="00F70563" w:rsidRPr="00F70563" w:rsidRDefault="00F70563" w:rsidP="00B27361">
      <w:pPr>
        <w:spacing w:line="240" w:lineRule="atLeast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1A1A59">
        <w:rPr>
          <w:rFonts w:ascii="Times New Roman" w:hAnsi="Times New Roman" w:cs="Times New Roman"/>
          <w:b/>
          <w:sz w:val="26"/>
          <w:szCs w:val="26"/>
        </w:rPr>
        <w:t>6.</w:t>
      </w:r>
      <w:r w:rsidRPr="00F705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2E70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:rsidR="00F70563" w:rsidRPr="00F70563" w:rsidRDefault="00F70563" w:rsidP="008E617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b/>
          <w:sz w:val="21"/>
          <w:szCs w:val="21"/>
        </w:rPr>
        <w:t>6.1. Нормативная база</w:t>
      </w:r>
    </w:p>
    <w:p w:rsidR="00F70563" w:rsidRPr="00F70563" w:rsidRDefault="00F70563" w:rsidP="008E617A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70563">
        <w:rPr>
          <w:rFonts w:ascii="Times New Roman" w:hAnsi="Times New Roman" w:cs="Times New Roman"/>
          <w:sz w:val="21"/>
          <w:szCs w:val="21"/>
        </w:rPr>
        <w:t>Воспитательная программа ГБПОУ РО «Таганрогского техникума сервиса и жилищно-коммунального хозяйства» составлена в соответствии с Федеральным законом «Об Образовании», Конвенцией ООН «О правах ребенка», Областным законом «Об Образовании в Ростовской области», Областным законом «О социальной поддержке детства в Ростовской области», в соответствии с Постановлением Администрации Ростовской области «О дополнительных социальных гарантиях для детей-сирот и детей, оставшихся без попечения родителей», нормативно-правовыми и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локальными актами, дополнительными программами, направленными на профилактику </w:t>
      </w:r>
      <w:proofErr w:type="spellStart"/>
      <w:r w:rsidRPr="00F70563">
        <w:rPr>
          <w:rFonts w:ascii="Times New Roman" w:hAnsi="Times New Roman" w:cs="Times New Roman"/>
          <w:sz w:val="21"/>
          <w:szCs w:val="21"/>
        </w:rPr>
        <w:t>девиантного</w:t>
      </w:r>
      <w:proofErr w:type="spellEnd"/>
      <w:r w:rsidRPr="00F7056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70563">
        <w:rPr>
          <w:rFonts w:ascii="Times New Roman" w:hAnsi="Times New Roman" w:cs="Times New Roman"/>
          <w:sz w:val="21"/>
          <w:szCs w:val="21"/>
        </w:rPr>
        <w:t>аддиктивного</w:t>
      </w:r>
      <w:proofErr w:type="spellEnd"/>
      <w:r w:rsidRPr="00F70563">
        <w:rPr>
          <w:rFonts w:ascii="Times New Roman" w:hAnsi="Times New Roman" w:cs="Times New Roman"/>
          <w:sz w:val="21"/>
          <w:szCs w:val="21"/>
        </w:rPr>
        <w:t xml:space="preserve"> поведения 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техникума. Социализацию и адаптацию их к жизни в обществе, формирование культуры здорового образа жизни, обеспечение духовного-нравственного, гражданск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патриотического, военно- патриотического и трудового воспитания обучающихся; формирование толерантности, противодействие коррупции, экстремизму, терроризму и нацизму в обществе.</w:t>
      </w:r>
    </w:p>
    <w:p w:rsidR="00F70563" w:rsidRPr="00F70563" w:rsidRDefault="00F70563" w:rsidP="008E617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b/>
          <w:sz w:val="21"/>
          <w:szCs w:val="21"/>
        </w:rPr>
        <w:t xml:space="preserve">6.2. Реализация концепции воспитательной работы в техникуме осуществляется в соответствии </w:t>
      </w:r>
      <w:proofErr w:type="gramStart"/>
      <w:r w:rsidRPr="00F70563">
        <w:rPr>
          <w:rFonts w:ascii="Times New Roman" w:hAnsi="Times New Roman" w:cs="Times New Roman"/>
          <w:b/>
          <w:sz w:val="21"/>
          <w:szCs w:val="21"/>
        </w:rPr>
        <w:t>с</w:t>
      </w:r>
      <w:proofErr w:type="gramEnd"/>
      <w:r w:rsidRPr="00F70563">
        <w:rPr>
          <w:rFonts w:ascii="Times New Roman" w:hAnsi="Times New Roman" w:cs="Times New Roman"/>
          <w:b/>
          <w:sz w:val="21"/>
          <w:szCs w:val="21"/>
        </w:rPr>
        <w:t>:</w:t>
      </w:r>
    </w:p>
    <w:p w:rsidR="00F70563" w:rsidRPr="00F70563" w:rsidRDefault="00F70563" w:rsidP="004F49A7">
      <w:pPr>
        <w:pStyle w:val="ac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уставом техникума</w:t>
      </w:r>
    </w:p>
    <w:p w:rsidR="00F70563" w:rsidRPr="00F70563" w:rsidRDefault="00F70563" w:rsidP="004F49A7">
      <w:pPr>
        <w:pStyle w:val="ac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правилами внутреннего распорядка</w:t>
      </w:r>
    </w:p>
    <w:p w:rsidR="00F70563" w:rsidRPr="00F70563" w:rsidRDefault="00F70563" w:rsidP="004F49A7">
      <w:pPr>
        <w:pStyle w:val="ac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планом воспитательной работы техникума</w:t>
      </w:r>
    </w:p>
    <w:p w:rsidR="00F70563" w:rsidRPr="00F70563" w:rsidRDefault="00F70563" w:rsidP="008E617A">
      <w:pPr>
        <w:pStyle w:val="af"/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Целью воспитательной деятельности ГБПОУ РО «ТТСиЖКХ» является формирование гармоничной личности выпускника, способного конкурировать на рынке труда.</w:t>
      </w:r>
    </w:p>
    <w:p w:rsidR="00F70563" w:rsidRPr="00F70563" w:rsidRDefault="00F70563" w:rsidP="008E617A">
      <w:pPr>
        <w:pStyle w:val="af"/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Задачи: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формирование у обучающихся нравственных компетенций, включающих самодисциплину, патриотизм, гражданственность, активность, ответственность, гуманность и духовность;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формирование готовности и способности личности выполнять систему социальных ролей;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приобщение к национальной и мировой культуре, развитие духовности;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воспитание патриотов, граждан правового, демократического, социального государства, уважающих права и свободы личности;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lastRenderedPageBreak/>
        <w:t>формирование у обучающихся культуры межличностных отношений;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развитие творческих способностей обучающихся, навыков самообразования;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воспитание здорового образа жизни;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профилактика асоциального поведения молодежи, правонарушений и других негативных явлений;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 xml:space="preserve">укрепление взаимодействия с семьями </w:t>
      </w:r>
      <w:proofErr w:type="gramStart"/>
      <w:r w:rsidRPr="00F70563">
        <w:rPr>
          <w:sz w:val="21"/>
          <w:szCs w:val="21"/>
        </w:rPr>
        <w:t>обучающихся</w:t>
      </w:r>
      <w:proofErr w:type="gramEnd"/>
      <w:r w:rsidRPr="00F70563">
        <w:rPr>
          <w:sz w:val="21"/>
          <w:szCs w:val="21"/>
        </w:rPr>
        <w:t>;</w:t>
      </w:r>
    </w:p>
    <w:p w:rsidR="00F70563" w:rsidRPr="00F70563" w:rsidRDefault="00F70563" w:rsidP="004F49A7">
      <w:pPr>
        <w:pStyle w:val="af"/>
        <w:numPr>
          <w:ilvl w:val="0"/>
          <w:numId w:val="13"/>
        </w:numPr>
        <w:spacing w:line="240" w:lineRule="atLeast"/>
        <w:jc w:val="both"/>
        <w:rPr>
          <w:sz w:val="21"/>
          <w:szCs w:val="21"/>
        </w:rPr>
      </w:pPr>
      <w:r w:rsidRPr="00F70563">
        <w:rPr>
          <w:sz w:val="21"/>
          <w:szCs w:val="21"/>
        </w:rPr>
        <w:t>способствовать созданию благоприятной психологической атмосферы сотрудничества через организацию индивидуальных, групповых, коллективных форм творческой деятельности и использование передовых педагогических технологий.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ab/>
        <w:t>В техникуме действует система организации воспитательного процесса. Кроме годового плана работы воспитательного сектора имеются также целевые перспективные планы и программы: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Совета профилактики;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Совета техникума;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Совета общежития;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план совместной работы с ОППН ОП- 3 УМВД РО по г. Таганрогу;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библиотеки;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методических комиссий;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педагога-психолога;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социального педагога;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уполномоченного по правам ребенка;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планов работы преподавателя физического воспитания и ОБЖ;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план воспитательной работы с 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обучающимися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>, проживающими в общежитии;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преподавателей дополнительного образования;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волонтерского движения;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юнармейского отряда «Витязи»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волонтерского отряда «Путь добра»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план работы по профилактике правонарушений и преступлений, употребления ПАВ, суицидального поведения;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>план работы  по воспитанию толерантности, обеспечению общественной безопасности и противодействию идеологии экстремизма;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план работы по предупреждению правонарушений экстремистской направленности в подростковой среде;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•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план мероприятий по противодействию коррупции;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а так же имеются:</w:t>
      </w:r>
    </w:p>
    <w:p w:rsidR="00F70563" w:rsidRPr="00F70563" w:rsidRDefault="00F70563" w:rsidP="004F49A7">
      <w:pPr>
        <w:pStyle w:val="ac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ab/>
        <w:t xml:space="preserve"> протоколы заседаний Совета профилактики;</w:t>
      </w:r>
    </w:p>
    <w:p w:rsidR="00F70563" w:rsidRPr="00F70563" w:rsidRDefault="00F70563" w:rsidP="004F49A7">
      <w:pPr>
        <w:pStyle w:val="ac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ab/>
        <w:t xml:space="preserve"> учетно-справочная информация о студентах, относящихся к «группе риска»;</w:t>
      </w:r>
    </w:p>
    <w:p w:rsidR="00F70563" w:rsidRPr="00F70563" w:rsidRDefault="00F70563" w:rsidP="004F49A7">
      <w:pPr>
        <w:pStyle w:val="ac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ab/>
        <w:t xml:space="preserve"> личные дела и учетно-справочная информация о детях - сиротах, и детях оставшихся без попечения родителей;</w:t>
      </w:r>
    </w:p>
    <w:p w:rsidR="00F70563" w:rsidRPr="00F70563" w:rsidRDefault="00F70563" w:rsidP="004F49A7">
      <w:pPr>
        <w:pStyle w:val="ac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ab/>
        <w:t xml:space="preserve"> социальные паспорта 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>;</w:t>
      </w:r>
    </w:p>
    <w:p w:rsidR="00F70563" w:rsidRPr="00F70563" w:rsidRDefault="00F70563" w:rsidP="004F49A7">
      <w:pPr>
        <w:pStyle w:val="ac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lastRenderedPageBreak/>
        <w:tab/>
        <w:t xml:space="preserve"> 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учетно-справочная информация об обучающихся у мастеров производственного обучения для индивидуальной работы;</w:t>
      </w:r>
      <w:proofErr w:type="gramEnd"/>
    </w:p>
    <w:p w:rsidR="00F70563" w:rsidRPr="00F70563" w:rsidRDefault="00F70563" w:rsidP="004F49A7">
      <w:pPr>
        <w:pStyle w:val="ac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ab/>
        <w:t xml:space="preserve"> расписание работы кружков и спортивных секций;</w:t>
      </w:r>
    </w:p>
    <w:p w:rsid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Воспитательная работа ведется в тесном взаимодействии администрации, педагогического состава, обучающихся техникума и социальных партнеров.</w:t>
      </w:r>
    </w:p>
    <w:p w:rsidR="008F0A4D" w:rsidRDefault="008F0A4D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8F0A4D" w:rsidRPr="00F70563" w:rsidRDefault="008F0A4D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b/>
          <w:sz w:val="21"/>
          <w:szCs w:val="21"/>
        </w:rPr>
        <w:t xml:space="preserve">   6.3. Формы</w:t>
      </w:r>
      <w:r w:rsidR="00121FB6">
        <w:rPr>
          <w:rFonts w:ascii="Times New Roman" w:hAnsi="Times New Roman" w:cs="Times New Roman"/>
          <w:b/>
          <w:sz w:val="21"/>
          <w:szCs w:val="21"/>
        </w:rPr>
        <w:t xml:space="preserve"> и методы воспитательной работы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-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учебно-познавательное воспитание (направлено на разност</w:t>
      </w:r>
      <w:r w:rsidR="00121FB6">
        <w:rPr>
          <w:rFonts w:ascii="Times New Roman" w:hAnsi="Times New Roman" w:cs="Times New Roman"/>
          <w:sz w:val="21"/>
          <w:szCs w:val="21"/>
        </w:rPr>
        <w:t>ороннее воспитание личности обу</w:t>
      </w:r>
      <w:r w:rsidRPr="00F70563">
        <w:rPr>
          <w:rFonts w:ascii="Times New Roman" w:hAnsi="Times New Roman" w:cs="Times New Roman"/>
          <w:sz w:val="21"/>
          <w:szCs w:val="21"/>
        </w:rPr>
        <w:t>чающегося в процессе обучения, ориентированного на систем</w:t>
      </w:r>
      <w:r w:rsidR="00121FB6">
        <w:rPr>
          <w:rFonts w:ascii="Times New Roman" w:hAnsi="Times New Roman" w:cs="Times New Roman"/>
          <w:sz w:val="21"/>
          <w:szCs w:val="21"/>
        </w:rPr>
        <w:t>у ценностей и потребностей в со</w:t>
      </w:r>
      <w:r w:rsidRPr="00F70563">
        <w:rPr>
          <w:rFonts w:ascii="Times New Roman" w:hAnsi="Times New Roman" w:cs="Times New Roman"/>
          <w:sz w:val="21"/>
          <w:szCs w:val="21"/>
        </w:rPr>
        <w:t>временной жизни, формирование способностей к самостоят</w:t>
      </w:r>
      <w:r w:rsidR="00121FB6">
        <w:rPr>
          <w:rFonts w:ascii="Times New Roman" w:hAnsi="Times New Roman" w:cs="Times New Roman"/>
          <w:sz w:val="21"/>
          <w:szCs w:val="21"/>
        </w:rPr>
        <w:t>ельному жизненному выбору, само</w:t>
      </w:r>
      <w:r w:rsidRPr="00F70563">
        <w:rPr>
          <w:rFonts w:ascii="Times New Roman" w:hAnsi="Times New Roman" w:cs="Times New Roman"/>
          <w:sz w:val="21"/>
          <w:szCs w:val="21"/>
        </w:rPr>
        <w:t>образованию и самосовершенствованию)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-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профессиональн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трудовое воспитание (направлено на п</w:t>
      </w:r>
      <w:r w:rsidR="00121FB6">
        <w:rPr>
          <w:rFonts w:ascii="Times New Roman" w:hAnsi="Times New Roman" w:cs="Times New Roman"/>
          <w:sz w:val="21"/>
          <w:szCs w:val="21"/>
        </w:rPr>
        <w:t>риобретение высоких квалификаци</w:t>
      </w:r>
      <w:r w:rsidRPr="00F70563">
        <w:rPr>
          <w:rFonts w:ascii="Times New Roman" w:hAnsi="Times New Roman" w:cs="Times New Roman"/>
          <w:sz w:val="21"/>
          <w:szCs w:val="21"/>
        </w:rPr>
        <w:t>онных качеств по избранной профессии, уважительное отношение к труду как основе</w:t>
      </w:r>
      <w:r w:rsidR="00121FB6">
        <w:rPr>
          <w:rFonts w:ascii="Times New Roman" w:hAnsi="Times New Roman" w:cs="Times New Roman"/>
          <w:sz w:val="21"/>
          <w:szCs w:val="21"/>
        </w:rPr>
        <w:t xml:space="preserve"> благопо</w:t>
      </w:r>
      <w:r w:rsidRPr="00F70563">
        <w:rPr>
          <w:rFonts w:ascii="Times New Roman" w:hAnsi="Times New Roman" w:cs="Times New Roman"/>
          <w:sz w:val="21"/>
          <w:szCs w:val="21"/>
        </w:rPr>
        <w:t>лучия каждого и общества в целом)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-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патриотическое воспитание (направлено на привитие чувства гражданственности, любви и гордости к своей Родине, чувство ответственности за ее судьбу, уважение к памяти о людях, отдавших жизни за ее свободу и независимость)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70563">
        <w:rPr>
          <w:rFonts w:ascii="Times New Roman" w:hAnsi="Times New Roman" w:cs="Times New Roman"/>
          <w:sz w:val="21"/>
          <w:szCs w:val="21"/>
        </w:rPr>
        <w:t>-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духовно-нравственное (направлено на формирование моральных качеств личности на основе усвоения морально-нравственных ценностей, выработанн</w:t>
      </w:r>
      <w:r w:rsidR="00121FB6">
        <w:rPr>
          <w:rFonts w:ascii="Times New Roman" w:hAnsi="Times New Roman" w:cs="Times New Roman"/>
          <w:sz w:val="21"/>
          <w:szCs w:val="21"/>
        </w:rPr>
        <w:t>ых историческим опытом человече</w:t>
      </w:r>
      <w:r w:rsidRPr="00F70563">
        <w:rPr>
          <w:rFonts w:ascii="Times New Roman" w:hAnsi="Times New Roman" w:cs="Times New Roman"/>
          <w:sz w:val="21"/>
          <w:szCs w:val="21"/>
        </w:rPr>
        <w:t>ства, способствует развитию коммуникативных качеств, смягчает адаптацион</w:t>
      </w:r>
      <w:r w:rsidR="00121FB6">
        <w:rPr>
          <w:rFonts w:ascii="Times New Roman" w:hAnsi="Times New Roman" w:cs="Times New Roman"/>
          <w:sz w:val="21"/>
          <w:szCs w:val="21"/>
        </w:rPr>
        <w:t>ные процессы лю</w:t>
      </w:r>
      <w:r w:rsidRPr="00F70563">
        <w:rPr>
          <w:rFonts w:ascii="Times New Roman" w:hAnsi="Times New Roman" w:cs="Times New Roman"/>
          <w:sz w:val="21"/>
          <w:szCs w:val="21"/>
        </w:rPr>
        <w:t>бого характера, позволяет выработать нормы поведения для жизненных различных ситуаций)</w:t>
      </w:r>
      <w:proofErr w:type="gramEnd"/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-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эстетическое воспитание (направлено на расширение эстетического кругозора обучающихся, развитие их художественно-творческих способностей, выработку ум</w:t>
      </w:r>
      <w:r w:rsidR="00121FB6">
        <w:rPr>
          <w:rFonts w:ascii="Times New Roman" w:hAnsi="Times New Roman" w:cs="Times New Roman"/>
          <w:sz w:val="21"/>
          <w:szCs w:val="21"/>
        </w:rPr>
        <w:t>ения удивляться, восхи</w:t>
      </w:r>
      <w:r w:rsidRPr="00F70563">
        <w:rPr>
          <w:rFonts w:ascii="Times New Roman" w:hAnsi="Times New Roman" w:cs="Times New Roman"/>
          <w:sz w:val="21"/>
          <w:szCs w:val="21"/>
        </w:rPr>
        <w:t>щаться и любить прекрасное)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-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воспитание у 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потребности в здоровом образе жизни, физкультурно-спортивное воспитание (направлены на пропаганду здорового образа жизни, пропаганду занятиями физической культурой и спортом, формирование негативного отношения к вредным привычкам, отношения к своему здоровью как к личной и общественной ценности, стремление к физическому совершенствованию)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-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экологическое воспитание (направлено на обеспечение право каждого человека на благоприятную окружающую среду; на формирование ответственности за сохранение природных ресурсов Земли)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70563">
        <w:rPr>
          <w:rFonts w:ascii="Times New Roman" w:hAnsi="Times New Roman" w:cs="Times New Roman"/>
          <w:sz w:val="21"/>
          <w:szCs w:val="21"/>
        </w:rPr>
        <w:t xml:space="preserve">-краеведческое воспитание (направлено на развитие личности обучающегося как гражданина России, через осознание связи с малой Родиной, знания и уважения традиций, культуры и истории своего государства в условиях многонационального и </w:t>
      </w:r>
      <w:proofErr w:type="spellStart"/>
      <w:r w:rsidRPr="00F70563">
        <w:rPr>
          <w:rFonts w:ascii="Times New Roman" w:hAnsi="Times New Roman" w:cs="Times New Roman"/>
          <w:sz w:val="21"/>
          <w:szCs w:val="21"/>
        </w:rPr>
        <w:t>поликонфессионального</w:t>
      </w:r>
      <w:proofErr w:type="spellEnd"/>
      <w:r w:rsidRPr="00F70563">
        <w:rPr>
          <w:rFonts w:ascii="Times New Roman" w:hAnsi="Times New Roman" w:cs="Times New Roman"/>
          <w:sz w:val="21"/>
          <w:szCs w:val="21"/>
        </w:rPr>
        <w:t xml:space="preserve"> своеобразия Ростовской области и Российской Федерации.</w:t>
      </w:r>
      <w:proofErr w:type="gramEnd"/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-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правовое воспитание (направлено на профилактику правонарушений в молодежной среде; помогает приобрести необходимые правовые знания и навыки поведения в различных жизненных ситуациях)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-</w:t>
      </w:r>
      <w:r w:rsidRPr="00F70563">
        <w:rPr>
          <w:rFonts w:ascii="Times New Roman" w:hAnsi="Times New Roman" w:cs="Times New Roman"/>
          <w:sz w:val="21"/>
          <w:szCs w:val="21"/>
        </w:rPr>
        <w:tab/>
        <w:t xml:space="preserve"> воспитание толерантного отношения, профилактики молодежного экстремизма, проявления расовой и религиозной нетерпимости в молодежной среде (направлено на практическую реализацию принципов толерантности, межнациональных конфликтов, межкультурного и межконфессионального диалога, снижение уровня </w:t>
      </w:r>
      <w:proofErr w:type="spellStart"/>
      <w:r w:rsidRPr="00F70563">
        <w:rPr>
          <w:rFonts w:ascii="Times New Roman" w:hAnsi="Times New Roman" w:cs="Times New Roman"/>
          <w:sz w:val="21"/>
          <w:szCs w:val="21"/>
        </w:rPr>
        <w:t>радикализации</w:t>
      </w:r>
      <w:proofErr w:type="spellEnd"/>
      <w:r w:rsidRPr="00F70563">
        <w:rPr>
          <w:rFonts w:ascii="Times New Roman" w:hAnsi="Times New Roman" w:cs="Times New Roman"/>
          <w:sz w:val="21"/>
          <w:szCs w:val="21"/>
        </w:rPr>
        <w:t xml:space="preserve"> молодежи и недопущение вовлечения молодежи в террористическую деятельность)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b/>
          <w:sz w:val="21"/>
          <w:szCs w:val="21"/>
        </w:rPr>
        <w:t>6.4.</w:t>
      </w:r>
      <w:r w:rsidRPr="00F70563">
        <w:rPr>
          <w:rFonts w:ascii="Times New Roman" w:hAnsi="Times New Roman" w:cs="Times New Roman"/>
          <w:b/>
          <w:sz w:val="21"/>
          <w:szCs w:val="21"/>
        </w:rPr>
        <w:tab/>
        <w:t>Для наиболее эффективного решения поставленных задач по воспитанию молодежи техникум сотрудничает с организациями и предприятиями города:</w:t>
      </w:r>
    </w:p>
    <w:p w:rsidR="00F70563" w:rsidRPr="00F70563" w:rsidRDefault="00F70563" w:rsidP="004F49A7">
      <w:pPr>
        <w:pStyle w:val="ac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Военным комиссариатом города Таганрога;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Поликлиниками города;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lastRenderedPageBreak/>
        <w:t>«Центром медико-психолого-педагогического сопровождения детей и подростков»;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Детской многопрофильной больницей;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Городским наркологическим диспансером;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Отделом по делам молодежи администрации г. Таганрога;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Комиссией по делам несовершеннолетних и защите их прав г. Таганрога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Инспекцией по делам несовершеннолетних;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Отделом образования г. Таганрога;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Советом ветеранов города;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Дворцом культуры «Фестивальный» г. Таганрога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70563">
        <w:rPr>
          <w:rFonts w:ascii="Times New Roman" w:hAnsi="Times New Roman" w:cs="Times New Roman"/>
          <w:sz w:val="21"/>
          <w:szCs w:val="21"/>
        </w:rPr>
        <w:t>Неклиновской</w:t>
      </w:r>
      <w:proofErr w:type="spellEnd"/>
      <w:r w:rsidRPr="00F70563">
        <w:rPr>
          <w:rFonts w:ascii="Times New Roman" w:hAnsi="Times New Roman" w:cs="Times New Roman"/>
          <w:sz w:val="21"/>
          <w:szCs w:val="21"/>
        </w:rPr>
        <w:t xml:space="preserve"> лётной школой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Дворцом молодёжи г. Таганрога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Отделом опеки г. Таганрога</w:t>
      </w:r>
    </w:p>
    <w:p w:rsidR="00F70563" w:rsidRPr="00F70563" w:rsidRDefault="00F70563" w:rsidP="004F49A7">
      <w:pPr>
        <w:numPr>
          <w:ilvl w:val="0"/>
          <w:numId w:val="17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Социальн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реабилитационным центром №3 г. Таганрога</w:t>
      </w:r>
    </w:p>
    <w:p w:rsidR="00F70563" w:rsidRPr="00F70563" w:rsidRDefault="00F70563" w:rsidP="008E617A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 xml:space="preserve">Представители этих организаций регулярно проводят в техникуме встречи, беседы 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со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обучающимися, принимают участия в проведении Дней большой профилактики, Дней здоровья, соревнований, тематических вечеров, диспутов, круглых столов.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b/>
          <w:sz w:val="21"/>
          <w:szCs w:val="21"/>
        </w:rPr>
        <w:t>6.5.</w:t>
      </w:r>
      <w:r w:rsidRPr="00F70563">
        <w:rPr>
          <w:rFonts w:ascii="Times New Roman" w:hAnsi="Times New Roman" w:cs="Times New Roman"/>
          <w:b/>
          <w:sz w:val="21"/>
          <w:szCs w:val="21"/>
        </w:rPr>
        <w:tab/>
        <w:t xml:space="preserve"> Кадровое обеспечение воспитательной работы:</w:t>
      </w:r>
    </w:p>
    <w:p w:rsidR="00F70563" w:rsidRPr="00F70563" w:rsidRDefault="00F70563" w:rsidP="004F49A7">
      <w:pPr>
        <w:pStyle w:val="ac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педагог-психолог - 1 чел. (совмещение);</w:t>
      </w:r>
    </w:p>
    <w:p w:rsidR="00F70563" w:rsidRPr="00F70563" w:rsidRDefault="00F70563" w:rsidP="004F49A7">
      <w:pPr>
        <w:pStyle w:val="ac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педагог-организатор - 1 чел. (совмещение);</w:t>
      </w:r>
    </w:p>
    <w:p w:rsidR="00F70563" w:rsidRPr="00F70563" w:rsidRDefault="00F70563" w:rsidP="004F49A7">
      <w:pPr>
        <w:pStyle w:val="ac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воспитатель - 2 чел.;</w:t>
      </w:r>
    </w:p>
    <w:p w:rsidR="00F70563" w:rsidRPr="00F70563" w:rsidRDefault="00F70563" w:rsidP="004F49A7">
      <w:pPr>
        <w:pStyle w:val="ac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социальный педагог - 1 чел.;</w:t>
      </w:r>
    </w:p>
    <w:p w:rsidR="00F70563" w:rsidRPr="00F70563" w:rsidRDefault="00F70563" w:rsidP="004F49A7">
      <w:pPr>
        <w:pStyle w:val="ac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руководитель физического воспитания - 1 чел.;</w:t>
      </w:r>
    </w:p>
    <w:p w:rsidR="00F70563" w:rsidRDefault="00F70563" w:rsidP="004F49A7">
      <w:pPr>
        <w:pStyle w:val="ac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педагог - библиотекарь - 1 чел.</w:t>
      </w:r>
      <w:bookmarkStart w:id="9" w:name="bookmark24"/>
    </w:p>
    <w:p w:rsidR="00121FB6" w:rsidRPr="00F70563" w:rsidRDefault="00121FB6" w:rsidP="008E617A">
      <w:pPr>
        <w:pStyle w:val="ac"/>
        <w:spacing w:line="240" w:lineRule="atLeast"/>
        <w:ind w:left="1429"/>
        <w:jc w:val="both"/>
        <w:rPr>
          <w:rFonts w:ascii="Times New Roman" w:hAnsi="Times New Roman" w:cs="Times New Roman"/>
          <w:sz w:val="21"/>
          <w:szCs w:val="21"/>
        </w:rPr>
      </w:pPr>
    </w:p>
    <w:p w:rsidR="00F70563" w:rsidRPr="00F70563" w:rsidRDefault="00F70563" w:rsidP="004F49A7">
      <w:pPr>
        <w:pStyle w:val="ac"/>
        <w:numPr>
          <w:ilvl w:val="1"/>
          <w:numId w:val="19"/>
        </w:num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0563">
        <w:rPr>
          <w:rFonts w:ascii="Times New Roman" w:hAnsi="Times New Roman" w:cs="Times New Roman"/>
          <w:b/>
          <w:sz w:val="21"/>
          <w:szCs w:val="21"/>
        </w:rPr>
        <w:t>Результативность воспитательной работы (участие в областных, зональных, всерос</w:t>
      </w:r>
      <w:r w:rsidRPr="00F70563">
        <w:rPr>
          <w:rFonts w:ascii="Times New Roman" w:hAnsi="Times New Roman" w:cs="Times New Roman"/>
          <w:b/>
          <w:sz w:val="21"/>
          <w:szCs w:val="21"/>
        </w:rPr>
        <w:softHyphen/>
        <w:t>сийских конкурсах, фестивалях)</w:t>
      </w:r>
      <w:bookmarkEnd w:id="9"/>
      <w:r w:rsidRPr="00F70563">
        <w:rPr>
          <w:rFonts w:ascii="Times New Roman" w:hAnsi="Times New Roman" w:cs="Times New Roman"/>
          <w:b/>
          <w:sz w:val="21"/>
          <w:szCs w:val="21"/>
        </w:rPr>
        <w:t>:</w:t>
      </w:r>
    </w:p>
    <w:p w:rsidR="00F70563" w:rsidRPr="00F70563" w:rsidRDefault="00F70563" w:rsidP="008E617A">
      <w:pPr>
        <w:pStyle w:val="6"/>
        <w:shd w:val="clear" w:color="auto" w:fill="auto"/>
        <w:spacing w:before="0" w:after="0" w:line="240" w:lineRule="atLeast"/>
        <w:ind w:left="20" w:right="120" w:firstLine="300"/>
        <w:jc w:val="both"/>
      </w:pPr>
      <w:r w:rsidRPr="00F70563">
        <w:t>Результатом воспитательной работы является занятость обучающихся в секциях, кружках деятельность которых осуществляется согласно утвержденному расписанию, планов ра</w:t>
      </w:r>
      <w:r w:rsidRPr="00F70563">
        <w:softHyphen/>
        <w:t>бот педагогов дополнительного образования, а так же общественная деятельность студентов техникума на городских, областных</w:t>
      </w:r>
      <w:proofErr w:type="gramStart"/>
      <w:r w:rsidRPr="00F70563">
        <w:t xml:space="preserve"> ,</w:t>
      </w:r>
      <w:proofErr w:type="gramEnd"/>
      <w:r w:rsidRPr="00F70563">
        <w:t xml:space="preserve"> всероссийских мероприятиях, деятельность обучающихся са</w:t>
      </w:r>
      <w:r w:rsidRPr="00F70563">
        <w:softHyphen/>
        <w:t xml:space="preserve">моуправления (Совет техникума, Совет общежития, </w:t>
      </w:r>
      <w:proofErr w:type="spellStart"/>
      <w:r w:rsidRPr="00F70563">
        <w:t>Спортактив</w:t>
      </w:r>
      <w:proofErr w:type="spellEnd"/>
      <w:r w:rsidRPr="00F70563">
        <w:t xml:space="preserve"> техникума, волонтерский от</w:t>
      </w:r>
      <w:r w:rsidRPr="00F70563">
        <w:softHyphen/>
        <w:t>ряд «Путь добра», юнармейский отряд «Витязи»).</w:t>
      </w:r>
    </w:p>
    <w:p w:rsidR="00F70563" w:rsidRPr="00F70563" w:rsidRDefault="00F70563" w:rsidP="008E617A">
      <w:pPr>
        <w:pStyle w:val="6"/>
        <w:shd w:val="clear" w:color="auto" w:fill="auto"/>
        <w:spacing w:before="0" w:after="0" w:line="240" w:lineRule="atLeast"/>
        <w:ind w:left="20" w:right="20" w:firstLine="160"/>
        <w:jc w:val="both"/>
      </w:pPr>
      <w:r w:rsidRPr="00F70563">
        <w:t>В марте 2019 года проходили выборы Депутатов Молодежного Парламента в г. Таганроге. Наш кандидат,</w:t>
      </w:r>
      <w:r w:rsidR="00121FB6">
        <w:t xml:space="preserve"> </w:t>
      </w:r>
      <w:r w:rsidRPr="00F70563">
        <w:t>обучающаяся первого курса по профессии «Управление, эксплуатация, обслуживание многоквартирного дома» Рябухина Елена Сергеевна стала полноправным Депутатом Молодежного Парламента при администрации г. Таганрога.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 xml:space="preserve">   Большое значение в воспитании  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техникума уделяется формирование чувства милосердия, сострадания, доброты и взаимопомощи. Обучающиеся техникума уже несколько лет являются участниками городской благотворительной акции милосердия «Под флагом добра», оказывают парикмахерские услуги ветеранам, «детям войны», в доме престарелых, детских домах.</w:t>
      </w:r>
    </w:p>
    <w:p w:rsidR="00F70563" w:rsidRPr="00F70563" w:rsidRDefault="00F70563" w:rsidP="008E617A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 xml:space="preserve">  В техникуме развивается</w:t>
      </w:r>
      <w:r w:rsidR="00121FB6">
        <w:rPr>
          <w:rFonts w:ascii="Times New Roman" w:hAnsi="Times New Roman" w:cs="Times New Roman"/>
          <w:sz w:val="21"/>
          <w:szCs w:val="21"/>
        </w:rPr>
        <w:t xml:space="preserve"> студенческое самоуправление, (</w:t>
      </w:r>
      <w:r w:rsidRPr="00F70563">
        <w:rPr>
          <w:rFonts w:ascii="Times New Roman" w:hAnsi="Times New Roman" w:cs="Times New Roman"/>
          <w:sz w:val="21"/>
          <w:szCs w:val="21"/>
        </w:rPr>
        <w:t xml:space="preserve">Старостат, Совет общежития) которое является одной из форм студенческого саморазвития. Ведется работа по созданию целостной и непрерывной системы студенческого самоуправления, которая строится на принципах добровольности, доверия, демократии, гуманизма. </w:t>
      </w:r>
    </w:p>
    <w:p w:rsidR="00F70563" w:rsidRPr="00F70563" w:rsidRDefault="00F70563" w:rsidP="008E617A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Обучающиеся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техникума постоянно являются участниками и победителями городских, областных, региональных и международных конкурсов. Об эффективности воспитательной работы свидетельствуют дипломы и грамоты, полученные 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обучающимися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>:</w:t>
      </w:r>
    </w:p>
    <w:p w:rsidR="00F70563" w:rsidRPr="00F70563" w:rsidRDefault="00F70563" w:rsidP="004F49A7">
      <w:pPr>
        <w:pStyle w:val="ac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 xml:space="preserve">В личном  зачете   по стрельбе </w:t>
      </w:r>
      <w:proofErr w:type="spellStart"/>
      <w:r w:rsidRPr="00F70563">
        <w:rPr>
          <w:rFonts w:ascii="Times New Roman" w:hAnsi="Times New Roman" w:cs="Times New Roman"/>
          <w:sz w:val="21"/>
          <w:szCs w:val="21"/>
        </w:rPr>
        <w:t>Исыпов</w:t>
      </w:r>
      <w:proofErr w:type="spellEnd"/>
      <w:r w:rsidRPr="00F70563">
        <w:rPr>
          <w:rFonts w:ascii="Times New Roman" w:hAnsi="Times New Roman" w:cs="Times New Roman"/>
          <w:sz w:val="21"/>
          <w:szCs w:val="21"/>
        </w:rPr>
        <w:t xml:space="preserve"> Алексей 2 место;</w:t>
      </w:r>
    </w:p>
    <w:p w:rsidR="00F70563" w:rsidRPr="00F70563" w:rsidRDefault="00F70563" w:rsidP="004F49A7">
      <w:pPr>
        <w:pStyle w:val="ac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 xml:space="preserve">В военизированной  эстафете   2 место Герасимов Максим, </w:t>
      </w:r>
      <w:proofErr w:type="spellStart"/>
      <w:r w:rsidRPr="00F70563">
        <w:rPr>
          <w:rFonts w:ascii="Times New Roman" w:hAnsi="Times New Roman" w:cs="Times New Roman"/>
          <w:sz w:val="21"/>
          <w:szCs w:val="21"/>
        </w:rPr>
        <w:t>Манукало</w:t>
      </w:r>
      <w:proofErr w:type="spellEnd"/>
      <w:r w:rsidRPr="00F70563">
        <w:rPr>
          <w:rFonts w:ascii="Times New Roman" w:hAnsi="Times New Roman" w:cs="Times New Roman"/>
          <w:sz w:val="21"/>
          <w:szCs w:val="21"/>
        </w:rPr>
        <w:t xml:space="preserve"> Артём, </w:t>
      </w:r>
      <w:proofErr w:type="spellStart"/>
      <w:r w:rsidRPr="00F70563">
        <w:rPr>
          <w:rFonts w:ascii="Times New Roman" w:hAnsi="Times New Roman" w:cs="Times New Roman"/>
          <w:sz w:val="21"/>
          <w:szCs w:val="21"/>
        </w:rPr>
        <w:t>Исыпов</w:t>
      </w:r>
      <w:proofErr w:type="spellEnd"/>
      <w:r w:rsidRPr="00F70563">
        <w:rPr>
          <w:rFonts w:ascii="Times New Roman" w:hAnsi="Times New Roman" w:cs="Times New Roman"/>
          <w:sz w:val="21"/>
          <w:szCs w:val="21"/>
        </w:rPr>
        <w:t xml:space="preserve"> Алексей;</w:t>
      </w:r>
    </w:p>
    <w:p w:rsidR="00F70563" w:rsidRPr="00F70563" w:rsidRDefault="00F70563" w:rsidP="004F49A7">
      <w:pPr>
        <w:pStyle w:val="ac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 xml:space="preserve">4 место в соревнованиях по </w:t>
      </w:r>
      <w:proofErr w:type="spellStart"/>
      <w:r w:rsidRPr="00F70563">
        <w:rPr>
          <w:rFonts w:ascii="Times New Roman" w:hAnsi="Times New Roman" w:cs="Times New Roman"/>
          <w:sz w:val="21"/>
          <w:szCs w:val="21"/>
        </w:rPr>
        <w:t>стритболу</w:t>
      </w:r>
      <w:proofErr w:type="spellEnd"/>
      <w:r w:rsidRPr="00F70563">
        <w:rPr>
          <w:rFonts w:ascii="Times New Roman" w:hAnsi="Times New Roman" w:cs="Times New Roman"/>
          <w:sz w:val="21"/>
          <w:szCs w:val="21"/>
        </w:rPr>
        <w:t xml:space="preserve"> среди команд девушек в зачет городской Спартакиады среди ГБПОУ РО г. Таганрога;</w:t>
      </w:r>
    </w:p>
    <w:p w:rsidR="00F70563" w:rsidRPr="00F70563" w:rsidRDefault="00F70563" w:rsidP="004F49A7">
      <w:pPr>
        <w:pStyle w:val="ac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I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место в Областном военно-патриотическом форуме молодёжи и ветеранов «День Героя России» </w:t>
      </w:r>
      <w:r w:rsidRPr="00F70563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конкурс инсценированной песни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Лапуховы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Алина и Альбина и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Эдингер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Любовь, 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II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место в номинации «Презентация «Герои Отечества»»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Шамр</w:t>
      </w:r>
      <w:r w:rsidR="001A1A5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ук</w:t>
      </w:r>
      <w:proofErr w:type="spellEnd"/>
      <w:r w:rsidR="001A1A5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Евгения и Короленко Светлана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</w:t>
      </w:r>
    </w:p>
    <w:p w:rsidR="00F70563" w:rsidRPr="00F70563" w:rsidRDefault="00F70563" w:rsidP="004F49A7">
      <w:pPr>
        <w:pStyle w:val="ac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lastRenderedPageBreak/>
        <w:t>III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место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Урвачева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Юлия в номинации художественного чтения военной лирики в Областном военно-исторический форуме ветеранов и молодежи «Сталинградская битва», посвященный 76-летию победы Советских войск в Сталинградской битве 2 февраля 1943»;</w:t>
      </w:r>
    </w:p>
    <w:p w:rsidR="00F70563" w:rsidRPr="00F70563" w:rsidRDefault="00F70563" w:rsidP="004F49A7">
      <w:pPr>
        <w:pStyle w:val="ac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70563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F70563">
        <w:rPr>
          <w:rFonts w:ascii="Times New Roman" w:hAnsi="Times New Roman" w:cs="Times New Roman"/>
          <w:sz w:val="21"/>
          <w:szCs w:val="21"/>
        </w:rPr>
        <w:t xml:space="preserve"> место в городском конкурсе патриотической песни "Гвоздики Отечества", вокальный ансамбль «Гармония»;</w:t>
      </w:r>
    </w:p>
    <w:p w:rsidR="00F70563" w:rsidRPr="00F70563" w:rsidRDefault="00F70563" w:rsidP="004F49A7">
      <w:pPr>
        <w:pStyle w:val="ac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III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место Балабанова Виктория в Областном Форуме «Достоинство и Честь»;</w:t>
      </w:r>
    </w:p>
    <w:p w:rsidR="00F70563" w:rsidRPr="00F70563" w:rsidRDefault="00F70563" w:rsidP="004F49A7">
      <w:pPr>
        <w:pStyle w:val="ac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III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место в Спартакиаде допризывной и призывной молодежи 2019 года.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  <w:t>В 2018 учебном году обучающиеся  ГБПОУ РО «ТТСиЖКХ» продолжают принимать участие в  городских, областных и общероссийских акциях: «Под флагом добра», «Поезд Победы», «Георгиевская ленточка», «День добрых дел», сбор средств на возведение народного военн</w:t>
      </w:r>
      <w:proofErr w:type="gram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о-</w:t>
      </w:r>
      <w:proofErr w:type="gram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исторического комплекса «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Самбекские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высоты». </w:t>
      </w:r>
      <w:r w:rsidRPr="00F70563">
        <w:rPr>
          <w:rFonts w:ascii="Times New Roman" w:hAnsi="Times New Roman" w:cs="Times New Roman"/>
          <w:sz w:val="21"/>
          <w:szCs w:val="21"/>
        </w:rPr>
        <w:t xml:space="preserve">Ежегодно принимаем активное участие в городских субботниках: очищали от мусора  «Дубки», «Черепашью балку», Пушкинскую набережную. </w:t>
      </w:r>
    </w:p>
    <w:p w:rsidR="00F70563" w:rsidRPr="00F70563" w:rsidRDefault="00F70563" w:rsidP="008E6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Совет техникума и Совет общежития в течение учебного года участвуют в подготовке и про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>ведении тематических информационных часов: «Уголовное и административное право для подростка», «Мы против насилия», «Последствия правонарушений в нашей жизни», «Будь сво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 xml:space="preserve">боден от любой зависимости»; «Коррупции наше «Нет!»; «Как противостоять экстремизму»; «Наша безопасность» (с учетом сезонной специфики); </w:t>
      </w:r>
      <w:proofErr w:type="gram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Скажи</w:t>
      </w:r>
      <w:proofErr w:type="gram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 нет наркотикам», «Как уйти от улицы», «Мы за мир и безопасность», «Мир против нацизма», «С благодарно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>стью вспомним», «Профилактика СПИДа»,</w:t>
      </w:r>
    </w:p>
    <w:p w:rsidR="00F70563" w:rsidRPr="00F70563" w:rsidRDefault="00F70563" w:rsidP="008E6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« День борьбы с терроризмом», «Скажи экстремизму своё НЕТ!», «Спорт против наркотиков», «Победа будет за нами», «Тебе, моя Отчизна», «Помоги ветерану», «Час земли», «Толерантность - что это?».</w:t>
      </w:r>
    </w:p>
    <w:p w:rsidR="00F70563" w:rsidRPr="00F70563" w:rsidRDefault="00F70563" w:rsidP="008E617A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В техникуме проводятся родительские лектории на темы: «Трудности воспитания: само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>вольный уход как следствие жестокого обращения с детьми», «Опасности возраста подростко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>вого периода. Противоправное поведение несовершеннолетних». «Коррупция в образователь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>ном процессе», «Профилактика самовольных уходов несовершеннолетних», «Как уберечь детей от наркотиков».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Ознакомление студентов и их родителей с материалами об ответственности за осуществле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>ние экстремистской деятельности; незаконный оборот наркотиков, другие правонарушения (памятки для родителей).</w:t>
      </w:r>
    </w:p>
    <w:p w:rsidR="00F70563" w:rsidRPr="00F70563" w:rsidRDefault="00F70563" w:rsidP="008E617A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Круглые столы с участием представителей спорткомитета г. Таганрога, ведущих спортсменов и представителей общественных молодежных организаций по темам: "Основы профилактики терроризма и экстремизма", "Мы и пагубные привычки."; " Умей сказать — "Нет!"; "Здоровый образ жизни и профилактика наркомании средствами физической культуры и спорта в среднем профессиональном образовании"; "</w:t>
      </w:r>
      <w:proofErr w:type="gram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Безопасность</w:t>
      </w:r>
      <w:proofErr w:type="gram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 прежде всего"; "Нравственные ценности"; "Миру — мир!"; «Уроки толерантности»; «Коррупция в мире и в России».</w:t>
      </w:r>
    </w:p>
    <w:p w:rsidR="00F70563" w:rsidRPr="00F70563" w:rsidRDefault="00F70563" w:rsidP="008E617A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В техникуме проводятся встречи с ветеранами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ВОв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 и других боевых действий; с представи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 xml:space="preserve">телями УМВД РО по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г</w:t>
      </w:r>
      <w:proofErr w:type="gram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.Т</w:t>
      </w:r>
      <w:proofErr w:type="gram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аганрогу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, ГУФСИН РО; наркологического и венерологического дис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 xml:space="preserve">пансеров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г.Таганрога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; студентами Таганрогского медицинского колледжа;  настоятелями Ильинского храма г. Таганрога Борисом Гущиным и Пав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>лом Дудоладовым, настоятелем прихода Рождества Пресвятой Богородицы протоиереем Иоан</w:t>
      </w: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softHyphen/>
        <w:t xml:space="preserve">ном Харченко, отдела по молодежной политике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г.Таганрога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; депутатами молодежного парламента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г</w:t>
      </w:r>
      <w:proofErr w:type="gram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.Т</w:t>
      </w:r>
      <w:proofErr w:type="gram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аганрога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.</w:t>
      </w:r>
    </w:p>
    <w:p w:rsidR="00F70563" w:rsidRPr="00F70563" w:rsidRDefault="00F70563" w:rsidP="008E617A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Конкурсы рисунков: </w:t>
      </w:r>
      <w:proofErr w:type="gram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«Мир без насилия»; рисунков на асфальте «Миру-мир»; «Я рисую Россию»; «Дети Земли»; «Мы против наркотиков»; стенгазет ко Дню Великой Победы; по профилактике инфекционных заболеваний; «Мы против... коррупции, экстремизма, терроризма, любой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зависимоти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»; «Красота спасет мир»; «Экологические проблемы», иллюстрации к произведениям писателей.</w:t>
      </w:r>
      <w:proofErr w:type="gramEnd"/>
    </w:p>
    <w:p w:rsidR="00F70563" w:rsidRPr="00F70563" w:rsidRDefault="00F70563" w:rsidP="008E617A">
      <w:pPr>
        <w:spacing w:line="240" w:lineRule="atLeast"/>
        <w:ind w:firstLine="142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</w:pPr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Торжественные концерты: ко Дню учителя, Дню матери, 8 марта; для ветеранов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ВОв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 в техникуме как выездные, так и на дворовых площадках «Великой Победе посвящается...»; ко дню России; выпускному вечеру. Регулярно проводятся </w:t>
      </w:r>
      <w:proofErr w:type="spellStart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>общетехникумовские</w:t>
      </w:r>
      <w:proofErr w:type="spellEnd"/>
      <w:r w:rsidRPr="00F7056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ru-RU"/>
        </w:rPr>
        <w:t xml:space="preserve"> линейки, на которых студенты своевременно получают информацию о знаменательных и праздничных датах, результатах обучения и достижений в общественной жизни.</w:t>
      </w:r>
    </w:p>
    <w:p w:rsidR="00F70563" w:rsidRPr="00F70563" w:rsidRDefault="00F70563" w:rsidP="004F49A7">
      <w:pPr>
        <w:pStyle w:val="51"/>
        <w:numPr>
          <w:ilvl w:val="1"/>
          <w:numId w:val="19"/>
        </w:numPr>
        <w:shd w:val="clear" w:color="auto" w:fill="auto"/>
        <w:tabs>
          <w:tab w:val="left" w:pos="487"/>
        </w:tabs>
        <w:spacing w:before="0" w:line="240" w:lineRule="atLeast"/>
        <w:jc w:val="both"/>
        <w:rPr>
          <w:b/>
        </w:rPr>
      </w:pPr>
      <w:bookmarkStart w:id="10" w:name="bookmark25"/>
      <w:r w:rsidRPr="00F70563">
        <w:rPr>
          <w:b/>
        </w:rPr>
        <w:t>Система мониторинга воспитательной работы</w:t>
      </w:r>
      <w:bookmarkEnd w:id="10"/>
      <w:r w:rsidRPr="00F70563">
        <w:rPr>
          <w:b/>
        </w:rPr>
        <w:t>:</w:t>
      </w:r>
    </w:p>
    <w:p w:rsidR="00F70563" w:rsidRPr="00F70563" w:rsidRDefault="00F70563" w:rsidP="008E617A">
      <w:pPr>
        <w:pStyle w:val="6"/>
        <w:shd w:val="clear" w:color="auto" w:fill="auto"/>
        <w:spacing w:before="0" w:after="0" w:line="240" w:lineRule="atLeast"/>
        <w:ind w:left="20" w:right="320" w:firstLine="120"/>
        <w:jc w:val="both"/>
      </w:pPr>
      <w:r w:rsidRPr="00F70563">
        <w:t>Еженедельно проводится мониторинг по основным направлениям воспитательной работы в со</w:t>
      </w:r>
      <w:r w:rsidRPr="00F70563">
        <w:softHyphen/>
        <w:t>ответствии с планом:</w:t>
      </w:r>
    </w:p>
    <w:p w:rsidR="00F70563" w:rsidRPr="00F70563" w:rsidRDefault="00F70563" w:rsidP="004F49A7">
      <w:pPr>
        <w:pStyle w:val="6"/>
        <w:numPr>
          <w:ilvl w:val="0"/>
          <w:numId w:val="15"/>
        </w:numPr>
        <w:shd w:val="clear" w:color="auto" w:fill="auto"/>
        <w:spacing w:before="0" w:after="0" w:line="240" w:lineRule="atLeast"/>
        <w:ind w:left="720" w:right="860" w:hanging="360"/>
        <w:jc w:val="both"/>
      </w:pPr>
      <w:r w:rsidRPr="00F70563">
        <w:t xml:space="preserve"> предоставление отчетов классных руководителей и кураторов о посещаемости обучающихся;</w:t>
      </w:r>
    </w:p>
    <w:p w:rsidR="00F70563" w:rsidRPr="00F70563" w:rsidRDefault="00F70563" w:rsidP="004F49A7">
      <w:pPr>
        <w:pStyle w:val="6"/>
        <w:numPr>
          <w:ilvl w:val="0"/>
          <w:numId w:val="15"/>
        </w:numPr>
        <w:shd w:val="clear" w:color="auto" w:fill="auto"/>
        <w:spacing w:before="0" w:after="0" w:line="240" w:lineRule="atLeast"/>
        <w:ind w:left="720" w:right="860" w:hanging="360"/>
        <w:jc w:val="both"/>
      </w:pPr>
      <w:r w:rsidRPr="00F70563">
        <w:t xml:space="preserve">предоставление отчета мастеров </w:t>
      </w:r>
      <w:proofErr w:type="gramStart"/>
      <w:r w:rsidRPr="00F70563">
        <w:t>п</w:t>
      </w:r>
      <w:proofErr w:type="gramEnd"/>
      <w:r w:rsidRPr="00F70563">
        <w:t xml:space="preserve">/о об обучающихся находящихся в «группе риска» и на </w:t>
      </w:r>
      <w:proofErr w:type="spellStart"/>
      <w:r w:rsidRPr="00F70563">
        <w:lastRenderedPageBreak/>
        <w:t>внутритехникумовском</w:t>
      </w:r>
      <w:proofErr w:type="spellEnd"/>
      <w:r w:rsidRPr="00F70563">
        <w:t xml:space="preserve"> контроле;</w:t>
      </w:r>
    </w:p>
    <w:p w:rsidR="00F70563" w:rsidRPr="00F70563" w:rsidRDefault="00F70563" w:rsidP="004F49A7">
      <w:pPr>
        <w:pStyle w:val="6"/>
        <w:numPr>
          <w:ilvl w:val="0"/>
          <w:numId w:val="15"/>
        </w:numPr>
        <w:shd w:val="clear" w:color="auto" w:fill="auto"/>
        <w:spacing w:before="0" w:after="0" w:line="240" w:lineRule="atLeast"/>
        <w:ind w:left="20" w:firstLine="360"/>
        <w:jc w:val="both"/>
      </w:pPr>
      <w:r w:rsidRPr="00F70563">
        <w:t xml:space="preserve"> </w:t>
      </w:r>
      <w:proofErr w:type="gramStart"/>
      <w:r w:rsidRPr="00F70563">
        <w:t>проведении</w:t>
      </w:r>
      <w:proofErr w:type="gramEnd"/>
      <w:r w:rsidRPr="00F70563">
        <w:t xml:space="preserve"> совещаний педагогического коллектива;</w:t>
      </w:r>
    </w:p>
    <w:p w:rsidR="00F70563" w:rsidRPr="00F70563" w:rsidRDefault="00F70563" w:rsidP="004F49A7">
      <w:pPr>
        <w:pStyle w:val="6"/>
        <w:numPr>
          <w:ilvl w:val="0"/>
          <w:numId w:val="15"/>
        </w:numPr>
        <w:shd w:val="clear" w:color="auto" w:fill="auto"/>
        <w:spacing w:before="0" w:after="0" w:line="240" w:lineRule="atLeast"/>
        <w:ind w:left="20" w:firstLine="360"/>
        <w:jc w:val="both"/>
      </w:pPr>
      <w:r w:rsidRPr="00F70563">
        <w:t>отчет социального педагога и педагога-психолога о проделанной работе</w:t>
      </w:r>
    </w:p>
    <w:p w:rsidR="00F70563" w:rsidRPr="00F70563" w:rsidRDefault="00F70563" w:rsidP="004F49A7">
      <w:pPr>
        <w:pStyle w:val="6"/>
        <w:numPr>
          <w:ilvl w:val="0"/>
          <w:numId w:val="15"/>
        </w:numPr>
        <w:shd w:val="clear" w:color="auto" w:fill="auto"/>
        <w:spacing w:before="0" w:after="0" w:line="240" w:lineRule="atLeast"/>
        <w:ind w:left="20" w:firstLine="360"/>
        <w:jc w:val="both"/>
      </w:pPr>
      <w:r w:rsidRPr="00F70563">
        <w:t xml:space="preserve"> проведение </w:t>
      </w:r>
      <w:proofErr w:type="spellStart"/>
      <w:r w:rsidRPr="00F70563">
        <w:t>Старостата</w:t>
      </w:r>
      <w:proofErr w:type="spellEnd"/>
      <w:r w:rsidRPr="00F70563">
        <w:t xml:space="preserve"> (Совет техникума) по общим вопросам групп</w:t>
      </w:r>
    </w:p>
    <w:p w:rsidR="00F70563" w:rsidRDefault="00F70563" w:rsidP="008E617A">
      <w:pPr>
        <w:pStyle w:val="6"/>
        <w:shd w:val="clear" w:color="auto" w:fill="auto"/>
        <w:spacing w:before="0" w:after="0" w:line="240" w:lineRule="atLeast"/>
        <w:ind w:left="20" w:right="220" w:firstLine="360"/>
        <w:jc w:val="both"/>
      </w:pPr>
      <w:r w:rsidRPr="00F70563">
        <w:t>Один раз в квартал (по мере необходимости чаще) в техникуме проводится Совет профи</w:t>
      </w:r>
      <w:r w:rsidRPr="00F70563">
        <w:softHyphen/>
        <w:t xml:space="preserve">лактики. В состав Совета профилактики входят: Администрация техникума, </w:t>
      </w:r>
      <w:r w:rsidRPr="00F70563">
        <w:softHyphen/>
        <w:t>педагогический коллектив, мастер производственного обучения, представители правоохранительных органов, представитель КДН, социальный педагог, педагог-психолог, уполномоченный по правам ребен</w:t>
      </w:r>
      <w:r w:rsidRPr="00F70563">
        <w:softHyphen/>
        <w:t>ка.</w:t>
      </w:r>
    </w:p>
    <w:p w:rsidR="008F0A4D" w:rsidRDefault="008F0A4D" w:rsidP="008E617A">
      <w:pPr>
        <w:pStyle w:val="6"/>
        <w:shd w:val="clear" w:color="auto" w:fill="auto"/>
        <w:spacing w:before="0" w:after="0" w:line="240" w:lineRule="atLeast"/>
        <w:ind w:left="20" w:right="220" w:firstLine="360"/>
        <w:jc w:val="both"/>
      </w:pPr>
    </w:p>
    <w:p w:rsidR="008F0A4D" w:rsidRDefault="008F0A4D" w:rsidP="008E617A">
      <w:pPr>
        <w:pStyle w:val="6"/>
        <w:shd w:val="clear" w:color="auto" w:fill="auto"/>
        <w:spacing w:before="0" w:after="0" w:line="240" w:lineRule="atLeast"/>
        <w:ind w:left="20" w:right="220" w:firstLine="360"/>
        <w:jc w:val="both"/>
      </w:pPr>
    </w:p>
    <w:p w:rsidR="00121FB6" w:rsidRPr="00F70563" w:rsidRDefault="00121FB6" w:rsidP="008E617A">
      <w:pPr>
        <w:pStyle w:val="6"/>
        <w:shd w:val="clear" w:color="auto" w:fill="auto"/>
        <w:spacing w:before="0" w:after="0" w:line="240" w:lineRule="atLeast"/>
        <w:ind w:left="20" w:right="220" w:firstLine="360"/>
        <w:jc w:val="both"/>
      </w:pPr>
    </w:p>
    <w:p w:rsidR="00F70563" w:rsidRPr="00F70563" w:rsidRDefault="00F70563" w:rsidP="004F49A7">
      <w:pPr>
        <w:pStyle w:val="ac"/>
        <w:numPr>
          <w:ilvl w:val="1"/>
          <w:numId w:val="19"/>
        </w:num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F70563">
        <w:rPr>
          <w:rFonts w:ascii="Times New Roman" w:hAnsi="Times New Roman" w:cs="Times New Roman"/>
          <w:b/>
          <w:sz w:val="21"/>
          <w:szCs w:val="21"/>
        </w:rPr>
        <w:t>Охват занятости обучающихся в различных видах деятельности:</w:t>
      </w:r>
      <w:proofErr w:type="gramEnd"/>
    </w:p>
    <w:p w:rsidR="00F70563" w:rsidRPr="00F70563" w:rsidRDefault="00F70563" w:rsidP="008E617A">
      <w:pPr>
        <w:spacing w:line="240" w:lineRule="atLeast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Для развития творческих способностей студентов на базе техникума работают следующие кружки и секции:</w:t>
      </w:r>
    </w:p>
    <w:p w:rsidR="00F70563" w:rsidRPr="00F70563" w:rsidRDefault="00F70563" w:rsidP="004F49A7">
      <w:pPr>
        <w:pStyle w:val="ac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Хореографический ансамбль «Сударушка» (12 человек)</w:t>
      </w:r>
    </w:p>
    <w:p w:rsidR="00F70563" w:rsidRPr="00F70563" w:rsidRDefault="00F70563" w:rsidP="004F49A7">
      <w:pPr>
        <w:pStyle w:val="ac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Вокальная студия «Гармония» (10 человек)</w:t>
      </w:r>
    </w:p>
    <w:p w:rsidR="00F70563" w:rsidRPr="00F70563" w:rsidRDefault="00F70563" w:rsidP="004F49A7">
      <w:pPr>
        <w:pStyle w:val="ac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Военн</w:t>
      </w:r>
      <w:proofErr w:type="gramStart"/>
      <w:r w:rsidRPr="00F70563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F70563">
        <w:rPr>
          <w:rFonts w:ascii="Times New Roman" w:hAnsi="Times New Roman" w:cs="Times New Roman"/>
          <w:sz w:val="21"/>
          <w:szCs w:val="21"/>
        </w:rPr>
        <w:t xml:space="preserve"> патриотическое объединение «Витязь» (30 человек)</w:t>
      </w:r>
    </w:p>
    <w:p w:rsidR="00F70563" w:rsidRPr="00F70563" w:rsidRDefault="00F70563" w:rsidP="004F49A7">
      <w:pPr>
        <w:pStyle w:val="ac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Исторический кружок «Донское казачество» (18 человек)</w:t>
      </w:r>
    </w:p>
    <w:p w:rsidR="00F70563" w:rsidRPr="00F70563" w:rsidRDefault="00F70563" w:rsidP="004F49A7">
      <w:pPr>
        <w:pStyle w:val="ac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Литературный кружок «Гранатовый браслет» (15 человек)</w:t>
      </w:r>
    </w:p>
    <w:p w:rsidR="00F70563" w:rsidRPr="00F70563" w:rsidRDefault="00F70563" w:rsidP="004F49A7">
      <w:pPr>
        <w:pStyle w:val="ac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Волонтерский отряд «Путь добра» (16 человек)</w:t>
      </w:r>
    </w:p>
    <w:p w:rsidR="00F70563" w:rsidRPr="00F70563" w:rsidRDefault="00F70563" w:rsidP="004F49A7">
      <w:pPr>
        <w:pStyle w:val="ac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Творческое объединение «Цветы» (30 человек)</w:t>
      </w:r>
    </w:p>
    <w:p w:rsidR="00F70563" w:rsidRPr="00F70563" w:rsidRDefault="00F70563" w:rsidP="008E617A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Для развития физкультурно-спортивного направления и для популяризации здорового образа жизни и профилактики вредных привычек в техникуме работают следующие секции:</w:t>
      </w:r>
    </w:p>
    <w:p w:rsidR="00F70563" w:rsidRPr="00F70563" w:rsidRDefault="00F70563" w:rsidP="004F49A7">
      <w:pPr>
        <w:pStyle w:val="ac"/>
        <w:numPr>
          <w:ilvl w:val="1"/>
          <w:numId w:val="22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волейбол (25 человек)</w:t>
      </w:r>
    </w:p>
    <w:p w:rsidR="00F70563" w:rsidRPr="00F70563" w:rsidRDefault="00F70563" w:rsidP="004F49A7">
      <w:pPr>
        <w:pStyle w:val="ac"/>
        <w:numPr>
          <w:ilvl w:val="1"/>
          <w:numId w:val="22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баскетбол (25 человек)</w:t>
      </w:r>
    </w:p>
    <w:p w:rsidR="00F70563" w:rsidRPr="00F70563" w:rsidRDefault="00F70563" w:rsidP="004F49A7">
      <w:pPr>
        <w:pStyle w:val="ac"/>
        <w:numPr>
          <w:ilvl w:val="1"/>
          <w:numId w:val="22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70563">
        <w:rPr>
          <w:rFonts w:ascii="Times New Roman" w:hAnsi="Times New Roman" w:cs="Times New Roman"/>
          <w:sz w:val="21"/>
          <w:szCs w:val="21"/>
        </w:rPr>
        <w:t>футбол (мини-футбол) (25 человек)</w:t>
      </w:r>
    </w:p>
    <w:p w:rsidR="00121FB6" w:rsidRPr="00121FB6" w:rsidRDefault="00121FB6" w:rsidP="00B27361">
      <w:pPr>
        <w:pStyle w:val="6"/>
        <w:shd w:val="clear" w:color="auto" w:fill="auto"/>
        <w:tabs>
          <w:tab w:val="left" w:pos="1576"/>
          <w:tab w:val="left" w:pos="8326"/>
        </w:tabs>
        <w:spacing w:before="0" w:after="0" w:line="274" w:lineRule="exact"/>
        <w:ind w:left="40" w:right="320" w:firstLine="0"/>
        <w:jc w:val="left"/>
        <w:rPr>
          <w:b/>
        </w:rPr>
      </w:pPr>
      <w:r w:rsidRPr="001A1A59">
        <w:rPr>
          <w:b/>
          <w:sz w:val="26"/>
          <w:szCs w:val="26"/>
        </w:rPr>
        <w:t>7</w:t>
      </w:r>
      <w:r w:rsidRPr="00121FB6">
        <w:rPr>
          <w:b/>
        </w:rPr>
        <w:t xml:space="preserve">. </w:t>
      </w:r>
      <w:r w:rsidRPr="00262E70">
        <w:rPr>
          <w:b/>
          <w:sz w:val="26"/>
          <w:szCs w:val="26"/>
        </w:rPr>
        <w:t>УСЛОВИЯ РЕАЛИЗАЦИИ ПРОФЕССИОНАЛЬНЫХ ОБРАЗОВАТЕЛЬНЫХ ПРОГРАММ</w:t>
      </w:r>
    </w:p>
    <w:p w:rsidR="00121FB6" w:rsidRDefault="00121FB6" w:rsidP="008E617A">
      <w:pPr>
        <w:pStyle w:val="6"/>
        <w:shd w:val="clear" w:color="auto" w:fill="auto"/>
        <w:tabs>
          <w:tab w:val="left" w:pos="1576"/>
          <w:tab w:val="left" w:pos="8326"/>
        </w:tabs>
        <w:spacing w:before="0" w:after="0" w:line="274" w:lineRule="exact"/>
        <w:ind w:left="40" w:right="320" w:firstLine="0"/>
        <w:jc w:val="both"/>
      </w:pPr>
    </w:p>
    <w:p w:rsidR="00121FB6" w:rsidRPr="00262E70" w:rsidRDefault="00121FB6" w:rsidP="008E617A">
      <w:pPr>
        <w:pStyle w:val="45"/>
        <w:shd w:val="clear" w:color="auto" w:fill="auto"/>
        <w:spacing w:after="0" w:line="260" w:lineRule="exact"/>
        <w:ind w:left="40" w:firstLine="0"/>
        <w:jc w:val="both"/>
        <w:rPr>
          <w:rFonts w:ascii="Times New Roman" w:hAnsi="Times New Roman"/>
          <w:sz w:val="22"/>
          <w:szCs w:val="22"/>
        </w:rPr>
      </w:pPr>
      <w:bookmarkStart w:id="11" w:name="bookmark29"/>
      <w:r w:rsidRPr="00262E70">
        <w:rPr>
          <w:rFonts w:ascii="Times New Roman" w:hAnsi="Times New Roman"/>
          <w:sz w:val="22"/>
          <w:szCs w:val="22"/>
        </w:rPr>
        <w:t>7.1. Кадровое обеспечение образовательного процесса</w:t>
      </w:r>
      <w:bookmarkEnd w:id="11"/>
    </w:p>
    <w:p w:rsidR="00121FB6" w:rsidRDefault="00121FB6" w:rsidP="008E617A">
      <w:pPr>
        <w:pStyle w:val="45"/>
        <w:shd w:val="clear" w:color="auto" w:fill="auto"/>
        <w:spacing w:after="0" w:line="260" w:lineRule="exact"/>
        <w:ind w:left="40" w:firstLine="0"/>
        <w:jc w:val="both"/>
      </w:pPr>
    </w:p>
    <w:p w:rsidR="00121FB6" w:rsidRDefault="00121FB6" w:rsidP="008E617A">
      <w:pPr>
        <w:pStyle w:val="6"/>
        <w:shd w:val="clear" w:color="auto" w:fill="auto"/>
        <w:spacing w:before="0" w:after="0" w:line="274" w:lineRule="exact"/>
        <w:ind w:left="40" w:right="320" w:firstLine="0"/>
        <w:jc w:val="both"/>
      </w:pPr>
      <w:r>
        <w:t xml:space="preserve">Штат педагогических работников 32 чел., в т. ч. совместителей - 2чел. укомплектованность </w:t>
      </w:r>
      <w:r>
        <w:tab/>
        <w:t xml:space="preserve"> 98 %, из них: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руководителей - 5 чел. (100%)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мастеров производственного обучения - 8 чел. (100%)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преподавателей - 13 чел., из них 2 чел. совместитель (100%)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педагог-психолог - 1 чел. совместитель (50%)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педагог-организатор - 1 чел</w:t>
      </w:r>
      <w:proofErr w:type="gramStart"/>
      <w:r>
        <w:t xml:space="preserve">.,. </w:t>
      </w:r>
      <w:proofErr w:type="gramEnd"/>
      <w:r>
        <w:t>совместитель (50%)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воспитатель - 2 чел. (100%);</w:t>
      </w:r>
    </w:p>
    <w:p w:rsidR="00121FB6" w:rsidRDefault="00121FB6" w:rsidP="008E617A">
      <w:pPr>
        <w:pStyle w:val="6"/>
        <w:shd w:val="clear" w:color="auto" w:fill="auto"/>
        <w:spacing w:before="0" w:after="0" w:line="274" w:lineRule="exact"/>
        <w:ind w:left="40" w:firstLine="0"/>
        <w:jc w:val="both"/>
      </w:pPr>
      <w:r>
        <w:t>-</w:t>
      </w:r>
      <w:r>
        <w:tab/>
        <w:t xml:space="preserve"> социальный педагог -1 чел. (100 %)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методист - 1 чел. совместитель (100%)</w:t>
      </w:r>
    </w:p>
    <w:p w:rsidR="00121FB6" w:rsidRDefault="00121FB6" w:rsidP="008E617A">
      <w:pPr>
        <w:pStyle w:val="6"/>
        <w:shd w:val="clear" w:color="auto" w:fill="auto"/>
        <w:spacing w:before="0" w:after="0" w:line="274" w:lineRule="exact"/>
        <w:ind w:left="40" w:firstLine="0"/>
        <w:jc w:val="both"/>
      </w:pPr>
      <w:r>
        <w:t>-</w:t>
      </w:r>
      <w:r>
        <w:tab/>
        <w:t xml:space="preserve"> педагог-библиотекарь - 1 чел. (100%)</w:t>
      </w:r>
    </w:p>
    <w:p w:rsidR="00121FB6" w:rsidRDefault="00121FB6" w:rsidP="008E617A">
      <w:pPr>
        <w:pStyle w:val="6"/>
        <w:shd w:val="clear" w:color="auto" w:fill="auto"/>
        <w:spacing w:before="0" w:after="0" w:line="274" w:lineRule="exact"/>
        <w:ind w:left="40" w:firstLine="0"/>
        <w:jc w:val="both"/>
      </w:pPr>
      <w:r>
        <w:t>Имеют образование:</w:t>
      </w:r>
    </w:p>
    <w:p w:rsidR="00121FB6" w:rsidRDefault="00121FB6" w:rsidP="008E617A">
      <w:pPr>
        <w:pStyle w:val="42"/>
        <w:shd w:val="clear" w:color="auto" w:fill="auto"/>
        <w:spacing w:after="0"/>
        <w:ind w:left="40" w:firstLine="0"/>
      </w:pPr>
      <w:r>
        <w:t>Руководители (5чел.):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высшее профессиональное - 4чел. (100%)</w:t>
      </w:r>
    </w:p>
    <w:p w:rsidR="00121FB6" w:rsidRDefault="00121FB6" w:rsidP="008E617A">
      <w:pPr>
        <w:pStyle w:val="42"/>
        <w:shd w:val="clear" w:color="auto" w:fill="auto"/>
        <w:spacing w:after="0"/>
        <w:ind w:left="40" w:firstLine="0"/>
      </w:pPr>
      <w:r>
        <w:t>Мастера производственного обучения (8 чел.):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</w:t>
      </w:r>
      <w:proofErr w:type="gramStart"/>
      <w:r>
        <w:t>высшее</w:t>
      </w:r>
      <w:proofErr w:type="gramEnd"/>
      <w:r>
        <w:t xml:space="preserve"> профессиональное - 2 чел. (30 %)</w:t>
      </w:r>
    </w:p>
    <w:p w:rsidR="00121FB6" w:rsidRPr="00C455BB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  <w:rPr>
          <w:sz w:val="2"/>
          <w:szCs w:val="2"/>
        </w:rPr>
      </w:pPr>
      <w:r>
        <w:t xml:space="preserve"> среднее профессиональное - 6 чел. (70%)</w:t>
      </w:r>
    </w:p>
    <w:p w:rsidR="00121FB6" w:rsidRDefault="00121FB6" w:rsidP="008E617A">
      <w:pPr>
        <w:pStyle w:val="42"/>
        <w:shd w:val="clear" w:color="auto" w:fill="auto"/>
        <w:spacing w:after="0"/>
        <w:ind w:left="160" w:firstLine="0"/>
      </w:pPr>
      <w:r>
        <w:t>Преподаватели (11 чел.):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</w:t>
      </w:r>
      <w:proofErr w:type="gramStart"/>
      <w:r>
        <w:t>высшее</w:t>
      </w:r>
      <w:proofErr w:type="gramEnd"/>
      <w:r>
        <w:t xml:space="preserve"> профессиональное - 11 чел. (100%)</w:t>
      </w:r>
    </w:p>
    <w:p w:rsidR="00121FB6" w:rsidRDefault="00121FB6" w:rsidP="008E617A">
      <w:pPr>
        <w:pStyle w:val="42"/>
        <w:shd w:val="clear" w:color="auto" w:fill="auto"/>
        <w:spacing w:after="0"/>
        <w:ind w:left="160" w:firstLine="0"/>
      </w:pPr>
      <w:r>
        <w:t>Педагог-психолог (1 чел.):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</w:t>
      </w:r>
      <w:proofErr w:type="gramStart"/>
      <w:r>
        <w:t>высшее</w:t>
      </w:r>
      <w:proofErr w:type="gramEnd"/>
      <w:r>
        <w:t xml:space="preserve"> профессиональное - 1 чел. (100%)</w:t>
      </w:r>
    </w:p>
    <w:p w:rsidR="00121FB6" w:rsidRDefault="00121FB6" w:rsidP="008E617A">
      <w:pPr>
        <w:pStyle w:val="42"/>
        <w:shd w:val="clear" w:color="auto" w:fill="auto"/>
        <w:spacing w:after="0"/>
        <w:ind w:left="40" w:firstLine="0"/>
      </w:pPr>
      <w:r>
        <w:t>Педагог-организатор (1 чел.):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lastRenderedPageBreak/>
        <w:t xml:space="preserve"> </w:t>
      </w:r>
      <w:proofErr w:type="gramStart"/>
      <w:r>
        <w:t>высшее</w:t>
      </w:r>
      <w:proofErr w:type="gramEnd"/>
      <w:r>
        <w:t xml:space="preserve"> профессиональное - 1 чел. (100%)</w:t>
      </w:r>
    </w:p>
    <w:p w:rsidR="00121FB6" w:rsidRDefault="00121FB6" w:rsidP="008E617A">
      <w:pPr>
        <w:pStyle w:val="42"/>
        <w:shd w:val="clear" w:color="auto" w:fill="auto"/>
        <w:spacing w:after="0"/>
        <w:ind w:left="40" w:firstLine="0"/>
      </w:pPr>
      <w:r>
        <w:t>Воспитатель (2чел.):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высшее профессиональное - 1чел. (100%)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средне - </w:t>
      </w:r>
      <w:proofErr w:type="gramStart"/>
      <w:r>
        <w:t>техническое</w:t>
      </w:r>
      <w:proofErr w:type="gramEnd"/>
      <w:r>
        <w:t xml:space="preserve"> – 1 чел. (100%)</w:t>
      </w:r>
    </w:p>
    <w:p w:rsidR="00121FB6" w:rsidRDefault="00121FB6" w:rsidP="008E617A">
      <w:pPr>
        <w:pStyle w:val="42"/>
        <w:shd w:val="clear" w:color="auto" w:fill="auto"/>
        <w:spacing w:after="0"/>
        <w:ind w:left="40" w:firstLine="0"/>
      </w:pPr>
      <w:r>
        <w:t>Социальный педагог (1чел.)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</w:t>
      </w:r>
      <w:proofErr w:type="gramStart"/>
      <w:r>
        <w:t>высшее</w:t>
      </w:r>
      <w:proofErr w:type="gramEnd"/>
      <w:r>
        <w:t xml:space="preserve"> профессиональное - 1 чел. (100%)</w:t>
      </w:r>
    </w:p>
    <w:p w:rsidR="00121FB6" w:rsidRDefault="00121FB6" w:rsidP="008E617A">
      <w:pPr>
        <w:pStyle w:val="42"/>
        <w:shd w:val="clear" w:color="auto" w:fill="auto"/>
        <w:spacing w:after="0"/>
        <w:ind w:left="40" w:firstLine="0"/>
      </w:pPr>
      <w:r>
        <w:t>Методист (1 чел.)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</w:t>
      </w:r>
      <w:proofErr w:type="gramStart"/>
      <w:r>
        <w:t>высшее</w:t>
      </w:r>
      <w:proofErr w:type="gramEnd"/>
      <w:r>
        <w:t xml:space="preserve"> профессиональное - 1 чел. (100%)</w:t>
      </w:r>
    </w:p>
    <w:p w:rsidR="00121FB6" w:rsidRDefault="00121FB6" w:rsidP="008E617A">
      <w:pPr>
        <w:pStyle w:val="42"/>
        <w:shd w:val="clear" w:color="auto" w:fill="auto"/>
        <w:spacing w:after="0"/>
        <w:ind w:left="40" w:firstLine="0"/>
      </w:pPr>
      <w:r>
        <w:t>Педагог-библиотекарь - 1 чел.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240" w:line="274" w:lineRule="exact"/>
        <w:ind w:left="40" w:firstLine="0"/>
        <w:jc w:val="both"/>
      </w:pPr>
      <w:r>
        <w:t xml:space="preserve"> </w:t>
      </w:r>
      <w:proofErr w:type="gramStart"/>
      <w:r>
        <w:t>высшее</w:t>
      </w:r>
      <w:proofErr w:type="gramEnd"/>
      <w:r>
        <w:t xml:space="preserve"> профессиональное - 1 чел. (100%)</w:t>
      </w:r>
    </w:p>
    <w:p w:rsidR="00121FB6" w:rsidRDefault="00121FB6" w:rsidP="008E617A">
      <w:pPr>
        <w:pStyle w:val="6"/>
        <w:shd w:val="clear" w:color="auto" w:fill="auto"/>
        <w:spacing w:before="0" w:after="0" w:line="274" w:lineRule="exact"/>
        <w:ind w:left="40" w:firstLine="0"/>
        <w:jc w:val="both"/>
      </w:pPr>
      <w:r>
        <w:t>Имеют квалификационные категории:</w:t>
      </w:r>
    </w:p>
    <w:p w:rsidR="00121FB6" w:rsidRDefault="00121FB6" w:rsidP="008E617A">
      <w:pPr>
        <w:pStyle w:val="42"/>
        <w:shd w:val="clear" w:color="auto" w:fill="auto"/>
        <w:spacing w:after="0"/>
        <w:ind w:left="160" w:firstLine="0"/>
      </w:pPr>
      <w:r>
        <w:t>Мастера производственного обучения (8чел.):</w:t>
      </w:r>
    </w:p>
    <w:p w:rsidR="00121FB6" w:rsidRPr="00C455BB" w:rsidRDefault="00121FB6" w:rsidP="008E617A">
      <w:pPr>
        <w:pStyle w:val="42"/>
        <w:shd w:val="clear" w:color="auto" w:fill="auto"/>
        <w:spacing w:after="0"/>
        <w:ind w:left="40" w:firstLine="0"/>
        <w:rPr>
          <w:b w:val="0"/>
        </w:rPr>
      </w:pPr>
      <w:r>
        <w:t>-</w:t>
      </w:r>
      <w:r>
        <w:tab/>
      </w:r>
      <w:proofErr w:type="gramStart"/>
      <w:r w:rsidRPr="00C455BB">
        <w:rPr>
          <w:b w:val="0"/>
        </w:rPr>
        <w:t>высшую</w:t>
      </w:r>
      <w:proofErr w:type="gramEnd"/>
      <w:r w:rsidRPr="00C455BB">
        <w:rPr>
          <w:b w:val="0"/>
        </w:rPr>
        <w:t xml:space="preserve"> - 4 чел. (</w:t>
      </w:r>
      <w:r>
        <w:rPr>
          <w:b w:val="0"/>
        </w:rPr>
        <w:t>50</w:t>
      </w:r>
      <w:r w:rsidRPr="00C455BB">
        <w:rPr>
          <w:b w:val="0"/>
        </w:rPr>
        <w:t>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первую - 1 чел. (10 %)</w:t>
      </w:r>
    </w:p>
    <w:p w:rsidR="00121FB6" w:rsidRDefault="00121FB6" w:rsidP="008E617A">
      <w:pPr>
        <w:pStyle w:val="42"/>
        <w:shd w:val="clear" w:color="auto" w:fill="auto"/>
        <w:spacing w:after="0"/>
        <w:ind w:left="40" w:firstLine="0"/>
      </w:pPr>
      <w:r>
        <w:t>Преподаватели (11 чел.):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</w:t>
      </w:r>
      <w:proofErr w:type="gramStart"/>
      <w:r>
        <w:t>высшая</w:t>
      </w:r>
      <w:proofErr w:type="gramEnd"/>
      <w:r>
        <w:t xml:space="preserve"> - 6 чел. (60%)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первая - 2 чел. (20%)</w:t>
      </w:r>
    </w:p>
    <w:p w:rsidR="00121FB6" w:rsidRDefault="00121FB6" w:rsidP="008E617A">
      <w:pPr>
        <w:pStyle w:val="42"/>
        <w:shd w:val="clear" w:color="auto" w:fill="auto"/>
        <w:spacing w:after="0"/>
        <w:ind w:left="40" w:firstLine="0"/>
      </w:pPr>
      <w:r>
        <w:t>Педагог-организатор (1 чел.):</w:t>
      </w:r>
    </w:p>
    <w:p w:rsidR="00121FB6" w:rsidRPr="00B225D4" w:rsidRDefault="00121FB6" w:rsidP="008E617A">
      <w:pPr>
        <w:pStyle w:val="6"/>
        <w:shd w:val="clear" w:color="auto" w:fill="auto"/>
        <w:spacing w:before="0" w:after="0" w:line="274" w:lineRule="exact"/>
        <w:ind w:firstLine="0"/>
        <w:jc w:val="both"/>
        <w:rPr>
          <w:b/>
        </w:rPr>
      </w:pPr>
      <w:r w:rsidRPr="00B225D4">
        <w:rPr>
          <w:b/>
        </w:rPr>
        <w:t>Социальный педагог (1чел.):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240" w:line="274" w:lineRule="exact"/>
        <w:ind w:left="40" w:firstLine="0"/>
        <w:jc w:val="both"/>
      </w:pPr>
      <w:r>
        <w:t xml:space="preserve"> первая - 1 чел. (100%);</w:t>
      </w:r>
    </w:p>
    <w:p w:rsidR="00121FB6" w:rsidRDefault="00121FB6" w:rsidP="008E617A">
      <w:pPr>
        <w:pStyle w:val="6"/>
        <w:shd w:val="clear" w:color="auto" w:fill="auto"/>
        <w:spacing w:before="0" w:after="0" w:line="274" w:lineRule="exact"/>
        <w:ind w:left="40" w:firstLine="0"/>
        <w:jc w:val="both"/>
      </w:pPr>
      <w:r>
        <w:t>Имеют стаж работы педагогический и руководящий состав (чел):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от 3 до 5 лет - 4 чел. (0 %)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от 5 до 10 лет - 5 чел. (0 %)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от 10 до 15 лет - 5 чел. (50 %)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0" w:line="274" w:lineRule="exact"/>
        <w:ind w:left="40" w:firstLine="0"/>
        <w:jc w:val="both"/>
      </w:pPr>
      <w:r>
        <w:t xml:space="preserve"> от 15 до 20 лет – 4 чел. (7,9%)</w:t>
      </w:r>
    </w:p>
    <w:p w:rsidR="00121FB6" w:rsidRDefault="00121FB6" w:rsidP="004F49A7">
      <w:pPr>
        <w:pStyle w:val="6"/>
        <w:numPr>
          <w:ilvl w:val="0"/>
          <w:numId w:val="23"/>
        </w:numPr>
        <w:shd w:val="clear" w:color="auto" w:fill="auto"/>
        <w:spacing w:before="0" w:after="240" w:line="274" w:lineRule="exact"/>
        <w:ind w:left="40" w:firstLine="0"/>
        <w:jc w:val="both"/>
      </w:pPr>
      <w:r>
        <w:t xml:space="preserve"> от 20 лет и более - 14 чел. (65,8%)</w:t>
      </w:r>
    </w:p>
    <w:p w:rsidR="00121FB6" w:rsidRDefault="00121FB6" w:rsidP="008E617A">
      <w:pPr>
        <w:pStyle w:val="6"/>
        <w:shd w:val="clear" w:color="auto" w:fill="auto"/>
        <w:spacing w:before="0" w:after="240" w:line="274" w:lineRule="exact"/>
        <w:ind w:left="40" w:right="240" w:firstLine="668"/>
        <w:jc w:val="both"/>
      </w:pPr>
      <w:r>
        <w:t xml:space="preserve">Повышение квалификации педагогических кадров осуществляется на плановой </w:t>
      </w:r>
      <w:proofErr w:type="gramStart"/>
      <w:r>
        <w:t>основе</w:t>
      </w:r>
      <w:proofErr w:type="gramEnd"/>
      <w:r>
        <w:t xml:space="preserve"> на базе института повышения квалификации и переподготовки работников образования Ростовской области, а также в   ООО «Международный центр консалтинга и образования «Велес</w:t>
      </w:r>
      <w:r w:rsidRPr="0023019D">
        <w:t>»; ГБПОУ РО «</w:t>
      </w:r>
      <w:proofErr w:type="spellStart"/>
      <w:r w:rsidRPr="0023019D">
        <w:t>Новочеркасский</w:t>
      </w:r>
      <w:proofErr w:type="spellEnd"/>
      <w:r w:rsidRPr="0023019D">
        <w:t xml:space="preserve"> колледж промышленных технологий и управления»</w:t>
      </w:r>
    </w:p>
    <w:p w:rsidR="00121FB6" w:rsidRDefault="00121FB6" w:rsidP="008E617A">
      <w:pPr>
        <w:pStyle w:val="6"/>
        <w:shd w:val="clear" w:color="auto" w:fill="auto"/>
        <w:spacing w:before="0" w:after="240" w:line="274" w:lineRule="exact"/>
        <w:ind w:left="40" w:right="240" w:firstLine="668"/>
        <w:jc w:val="both"/>
      </w:pPr>
      <w:r>
        <w:t>Анализ качественного и количественного состава руководящих и педагогических работ</w:t>
      </w:r>
      <w:r>
        <w:softHyphen/>
        <w:t>ников, организация работы по аттестации педагогических работников позволяет сделать вывод о том, что уровень их образования и квалификации удовлетворяет требованиям, предъявляемым при реализации образовательных программ среднего профессионального образования по подготавливаемым в техникуме профессиям и специальностям.</w:t>
      </w:r>
    </w:p>
    <w:p w:rsidR="00F70563" w:rsidRDefault="00F70563" w:rsidP="008E617A">
      <w:pPr>
        <w:jc w:val="both"/>
        <w:rPr>
          <w:rFonts w:ascii="Times New Roman" w:hAnsi="Times New Roman" w:cs="Times New Roman"/>
        </w:rPr>
      </w:pPr>
    </w:p>
    <w:p w:rsidR="00470981" w:rsidRDefault="00470981" w:rsidP="008E617A">
      <w:pPr>
        <w:jc w:val="both"/>
        <w:rPr>
          <w:rFonts w:ascii="Times New Roman" w:hAnsi="Times New Roman" w:cs="Times New Roman"/>
        </w:rPr>
      </w:pPr>
    </w:p>
    <w:p w:rsidR="00470981" w:rsidRDefault="00470981" w:rsidP="008E617A">
      <w:pPr>
        <w:jc w:val="both"/>
        <w:rPr>
          <w:rFonts w:ascii="Times New Roman" w:hAnsi="Times New Roman" w:cs="Times New Roman"/>
        </w:rPr>
      </w:pPr>
    </w:p>
    <w:p w:rsidR="00470981" w:rsidRDefault="00470981" w:rsidP="008E617A">
      <w:pPr>
        <w:jc w:val="both"/>
        <w:rPr>
          <w:rFonts w:ascii="Times New Roman" w:hAnsi="Times New Roman" w:cs="Times New Roman"/>
        </w:rPr>
      </w:pPr>
    </w:p>
    <w:p w:rsidR="00470981" w:rsidRDefault="00470981" w:rsidP="008E617A">
      <w:pPr>
        <w:jc w:val="both"/>
        <w:rPr>
          <w:rFonts w:ascii="Times New Roman" w:hAnsi="Times New Roman" w:cs="Times New Roman"/>
        </w:rPr>
      </w:pPr>
      <w:bookmarkStart w:id="12" w:name="_GoBack"/>
      <w:bookmarkEnd w:id="12"/>
    </w:p>
    <w:p w:rsidR="00470981" w:rsidRDefault="00470981" w:rsidP="008E617A">
      <w:pPr>
        <w:jc w:val="both"/>
        <w:rPr>
          <w:rFonts w:ascii="Times New Roman" w:hAnsi="Times New Roman" w:cs="Times New Roman"/>
        </w:rPr>
      </w:pPr>
    </w:p>
    <w:p w:rsidR="00470981" w:rsidRDefault="00470981" w:rsidP="008E617A">
      <w:pPr>
        <w:jc w:val="both"/>
        <w:rPr>
          <w:rFonts w:ascii="Times New Roman" w:hAnsi="Times New Roman" w:cs="Times New Roman"/>
        </w:rPr>
        <w:sectPr w:rsidR="00470981" w:rsidSect="008E617A">
          <w:footerReference w:type="default" r:id="rId10"/>
          <w:pgSz w:w="11906" w:h="16838"/>
          <w:pgMar w:top="1134" w:right="424" w:bottom="1134" w:left="1418" w:header="708" w:footer="708" w:gutter="0"/>
          <w:cols w:space="708"/>
          <w:titlePg/>
          <w:docGrid w:linePitch="360"/>
        </w:sectPr>
      </w:pPr>
    </w:p>
    <w:p w:rsidR="00470981" w:rsidRPr="00262E70" w:rsidRDefault="00470981" w:rsidP="008E6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2E70">
        <w:rPr>
          <w:rFonts w:ascii="Times New Roman" w:hAnsi="Times New Roman" w:cs="Times New Roman"/>
          <w:b/>
        </w:rPr>
        <w:lastRenderedPageBreak/>
        <w:t xml:space="preserve">Сведения </w:t>
      </w:r>
    </w:p>
    <w:p w:rsidR="00470981" w:rsidRPr="00262E70" w:rsidRDefault="00470981" w:rsidP="008E6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2E70">
        <w:rPr>
          <w:rFonts w:ascii="Times New Roman" w:hAnsi="Times New Roman" w:cs="Times New Roman"/>
          <w:b/>
        </w:rPr>
        <w:t>о педагогических кадрах (</w:t>
      </w:r>
      <w:proofErr w:type="spellStart"/>
      <w:r w:rsidRPr="00262E70">
        <w:rPr>
          <w:rFonts w:ascii="Times New Roman" w:hAnsi="Times New Roman" w:cs="Times New Roman"/>
          <w:b/>
        </w:rPr>
        <w:t>профцикла</w:t>
      </w:r>
      <w:proofErr w:type="spellEnd"/>
      <w:r w:rsidRPr="00262E70">
        <w:rPr>
          <w:rFonts w:ascii="Times New Roman" w:hAnsi="Times New Roman" w:cs="Times New Roman"/>
          <w:b/>
        </w:rPr>
        <w:t>)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3658"/>
        <w:gridCol w:w="585"/>
        <w:gridCol w:w="633"/>
        <w:gridCol w:w="780"/>
        <w:gridCol w:w="783"/>
        <w:gridCol w:w="660"/>
        <w:gridCol w:w="754"/>
        <w:gridCol w:w="720"/>
        <w:gridCol w:w="697"/>
        <w:gridCol w:w="795"/>
        <w:gridCol w:w="764"/>
        <w:gridCol w:w="870"/>
        <w:gridCol w:w="874"/>
        <w:gridCol w:w="735"/>
        <w:gridCol w:w="640"/>
      </w:tblGrid>
      <w:tr w:rsidR="00470981" w:rsidTr="008E2A55">
        <w:trPr>
          <w:trHeight w:val="225"/>
          <w:jc w:val="center"/>
        </w:trPr>
        <w:tc>
          <w:tcPr>
            <w:tcW w:w="619" w:type="dxa"/>
            <w:vMerge w:val="restart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№№</w:t>
            </w:r>
          </w:p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п</w:t>
            </w:r>
            <w:proofErr w:type="gramEnd"/>
            <w:r>
              <w:rPr>
                <w:b w:val="0"/>
                <w:i w:val="0"/>
              </w:rPr>
              <w:t>/п</w:t>
            </w:r>
          </w:p>
        </w:tc>
        <w:tc>
          <w:tcPr>
            <w:tcW w:w="3658" w:type="dxa"/>
            <w:vMerge w:val="restart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Критерии</w:t>
            </w:r>
          </w:p>
        </w:tc>
        <w:tc>
          <w:tcPr>
            <w:tcW w:w="7171" w:type="dxa"/>
            <w:gridSpan w:val="10"/>
          </w:tcPr>
          <w:p w:rsidR="00470981" w:rsidRP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</w:rPr>
            </w:pPr>
            <w:r w:rsidRPr="00470981">
              <w:rPr>
                <w:rStyle w:val="85pt0pt"/>
                <w:b/>
                <w:sz w:val="18"/>
              </w:rPr>
              <w:t>по       профессиям</w:t>
            </w:r>
          </w:p>
        </w:tc>
        <w:tc>
          <w:tcPr>
            <w:tcW w:w="3119" w:type="dxa"/>
            <w:gridSpan w:val="4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 w:rsidRPr="00470981">
              <w:rPr>
                <w:sz w:val="18"/>
                <w:szCs w:val="17"/>
              </w:rPr>
              <w:t>по   специальностям</w:t>
            </w:r>
          </w:p>
        </w:tc>
      </w:tr>
      <w:tr w:rsidR="00470981" w:rsidTr="008E2A55">
        <w:trPr>
          <w:trHeight w:val="315"/>
          <w:jc w:val="center"/>
        </w:trPr>
        <w:tc>
          <w:tcPr>
            <w:tcW w:w="619" w:type="dxa"/>
            <w:vMerge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3658" w:type="dxa"/>
            <w:vMerge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70981" w:rsidRPr="00BF34D7" w:rsidRDefault="00470981" w:rsidP="008E617A">
            <w:pPr>
              <w:pStyle w:val="6"/>
              <w:shd w:val="clear" w:color="auto" w:fill="auto"/>
              <w:spacing w:before="0" w:after="0" w:line="230" w:lineRule="exact"/>
              <w:ind w:firstLine="0"/>
              <w:jc w:val="both"/>
              <w:rPr>
                <w:rStyle w:val="85pt0pt"/>
                <w:b w:val="0"/>
              </w:rPr>
            </w:pPr>
            <w:r w:rsidRPr="00BF34D7">
              <w:rPr>
                <w:rStyle w:val="85pt0pt"/>
              </w:rPr>
              <w:t>43.01.02.</w:t>
            </w:r>
          </w:p>
          <w:p w:rsidR="00470981" w:rsidRPr="00BF34D7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  <w:sz w:val="17"/>
                <w:szCs w:val="17"/>
              </w:rPr>
            </w:pPr>
            <w:r w:rsidRPr="00BF34D7">
              <w:rPr>
                <w:rStyle w:val="85pt0pt"/>
              </w:rPr>
              <w:t>Парикмахер</w:t>
            </w:r>
          </w:p>
        </w:tc>
        <w:tc>
          <w:tcPr>
            <w:tcW w:w="1563" w:type="dxa"/>
            <w:gridSpan w:val="2"/>
            <w:vAlign w:val="center"/>
          </w:tcPr>
          <w:p w:rsidR="00470981" w:rsidRPr="00BF34D7" w:rsidRDefault="00470981" w:rsidP="008E617A">
            <w:pPr>
              <w:pStyle w:val="6"/>
              <w:shd w:val="clear" w:color="auto" w:fill="auto"/>
              <w:spacing w:before="60" w:after="0" w:line="170" w:lineRule="exact"/>
              <w:ind w:left="100" w:firstLine="0"/>
              <w:jc w:val="both"/>
              <w:rPr>
                <w:sz w:val="17"/>
                <w:szCs w:val="17"/>
              </w:rPr>
            </w:pPr>
            <w:r w:rsidRPr="00BF34D7">
              <w:rPr>
                <w:sz w:val="17"/>
                <w:szCs w:val="17"/>
              </w:rPr>
              <w:t>29.01.07</w:t>
            </w:r>
          </w:p>
          <w:p w:rsidR="00470981" w:rsidRPr="00BF34D7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  <w:sz w:val="17"/>
                <w:szCs w:val="17"/>
              </w:rPr>
            </w:pPr>
            <w:r w:rsidRPr="00BF34D7">
              <w:rPr>
                <w:b w:val="0"/>
                <w:sz w:val="17"/>
                <w:szCs w:val="17"/>
              </w:rPr>
              <w:t>Портной</w:t>
            </w:r>
          </w:p>
        </w:tc>
        <w:tc>
          <w:tcPr>
            <w:tcW w:w="1414" w:type="dxa"/>
            <w:gridSpan w:val="2"/>
            <w:vAlign w:val="center"/>
          </w:tcPr>
          <w:p w:rsidR="00470981" w:rsidRPr="00BF34D7" w:rsidRDefault="00470981" w:rsidP="008E617A">
            <w:pPr>
              <w:pStyle w:val="6"/>
              <w:shd w:val="clear" w:color="auto" w:fill="auto"/>
              <w:spacing w:before="0" w:after="0" w:line="230" w:lineRule="exact"/>
              <w:ind w:firstLine="0"/>
              <w:jc w:val="both"/>
              <w:rPr>
                <w:sz w:val="17"/>
                <w:szCs w:val="17"/>
              </w:rPr>
            </w:pPr>
            <w:r w:rsidRPr="00BF34D7">
              <w:rPr>
                <w:sz w:val="17"/>
                <w:szCs w:val="17"/>
              </w:rPr>
              <w:t xml:space="preserve">08.01.07 </w:t>
            </w:r>
          </w:p>
          <w:p w:rsidR="00470981" w:rsidRPr="00BF34D7" w:rsidRDefault="00470981" w:rsidP="008E617A">
            <w:pPr>
              <w:pStyle w:val="6"/>
              <w:shd w:val="clear" w:color="auto" w:fill="auto"/>
              <w:spacing w:before="0" w:after="0" w:line="226" w:lineRule="exact"/>
              <w:ind w:left="132" w:firstLine="0"/>
              <w:jc w:val="both"/>
              <w:rPr>
                <w:sz w:val="17"/>
                <w:szCs w:val="17"/>
              </w:rPr>
            </w:pPr>
            <w:r w:rsidRPr="00BF34D7">
              <w:rPr>
                <w:sz w:val="17"/>
                <w:szCs w:val="17"/>
              </w:rPr>
              <w:t>мастер общестроительных работ</w:t>
            </w:r>
          </w:p>
        </w:tc>
        <w:tc>
          <w:tcPr>
            <w:tcW w:w="1417" w:type="dxa"/>
            <w:gridSpan w:val="2"/>
            <w:vAlign w:val="center"/>
          </w:tcPr>
          <w:p w:rsidR="00470981" w:rsidRPr="00BF34D7" w:rsidRDefault="00470981" w:rsidP="008E617A">
            <w:pPr>
              <w:pStyle w:val="6"/>
              <w:shd w:val="clear" w:color="auto" w:fill="auto"/>
              <w:spacing w:before="0" w:after="0" w:line="226" w:lineRule="exact"/>
              <w:ind w:firstLine="0"/>
              <w:jc w:val="both"/>
              <w:rPr>
                <w:sz w:val="17"/>
                <w:szCs w:val="17"/>
              </w:rPr>
            </w:pPr>
            <w:r w:rsidRPr="00BF34D7">
              <w:rPr>
                <w:sz w:val="17"/>
                <w:szCs w:val="17"/>
              </w:rPr>
              <w:t>08.01.08</w:t>
            </w:r>
          </w:p>
          <w:p w:rsidR="00470981" w:rsidRPr="00BF34D7" w:rsidRDefault="00470981" w:rsidP="008E617A">
            <w:pPr>
              <w:pStyle w:val="6"/>
              <w:shd w:val="clear" w:color="auto" w:fill="auto"/>
              <w:spacing w:before="0" w:after="0" w:line="226" w:lineRule="exact"/>
              <w:ind w:firstLine="0"/>
              <w:jc w:val="both"/>
              <w:rPr>
                <w:sz w:val="17"/>
                <w:szCs w:val="17"/>
              </w:rPr>
            </w:pPr>
            <w:r w:rsidRPr="00BF34D7">
              <w:rPr>
                <w:sz w:val="17"/>
                <w:szCs w:val="17"/>
              </w:rPr>
              <w:t xml:space="preserve">Мастер </w:t>
            </w:r>
            <w:proofErr w:type="gramStart"/>
            <w:r w:rsidRPr="00BF34D7">
              <w:rPr>
                <w:sz w:val="17"/>
                <w:szCs w:val="17"/>
              </w:rPr>
              <w:t>отделочных</w:t>
            </w:r>
            <w:proofErr w:type="gramEnd"/>
          </w:p>
          <w:p w:rsidR="00470981" w:rsidRPr="00BF34D7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  <w:sz w:val="17"/>
                <w:szCs w:val="17"/>
              </w:rPr>
            </w:pPr>
            <w:r w:rsidRPr="00BF34D7">
              <w:rPr>
                <w:b w:val="0"/>
                <w:sz w:val="17"/>
                <w:szCs w:val="17"/>
              </w:rPr>
              <w:t>строительных работ</w:t>
            </w:r>
          </w:p>
        </w:tc>
        <w:tc>
          <w:tcPr>
            <w:tcW w:w="1559" w:type="dxa"/>
            <w:gridSpan w:val="2"/>
            <w:vAlign w:val="center"/>
          </w:tcPr>
          <w:p w:rsidR="00470981" w:rsidRPr="00BF34D7" w:rsidRDefault="00470981" w:rsidP="008E617A">
            <w:pPr>
              <w:pStyle w:val="6"/>
              <w:shd w:val="clear" w:color="auto" w:fill="auto"/>
              <w:spacing w:before="0" w:after="0" w:line="230" w:lineRule="exact"/>
              <w:ind w:left="-233" w:firstLine="0"/>
              <w:jc w:val="both"/>
              <w:rPr>
                <w:sz w:val="17"/>
                <w:szCs w:val="17"/>
              </w:rPr>
            </w:pPr>
            <w:r w:rsidRPr="00BF34D7">
              <w:rPr>
                <w:sz w:val="17"/>
                <w:szCs w:val="17"/>
              </w:rPr>
              <w:t>08.01.14</w:t>
            </w:r>
          </w:p>
          <w:p w:rsidR="00470981" w:rsidRPr="00BF34D7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  <w:sz w:val="17"/>
                <w:szCs w:val="17"/>
              </w:rPr>
            </w:pPr>
            <w:r w:rsidRPr="00BF34D7">
              <w:rPr>
                <w:b w:val="0"/>
                <w:i w:val="0"/>
                <w:sz w:val="17"/>
                <w:szCs w:val="17"/>
              </w:rPr>
              <w:t>Монтажник санитарно-технических систем и оборудования</w:t>
            </w:r>
          </w:p>
        </w:tc>
        <w:tc>
          <w:tcPr>
            <w:tcW w:w="1744" w:type="dxa"/>
            <w:gridSpan w:val="2"/>
            <w:vAlign w:val="center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  <w:sz w:val="17"/>
                <w:szCs w:val="17"/>
              </w:rPr>
            </w:pPr>
            <w:r w:rsidRPr="00BF34D7">
              <w:rPr>
                <w:b w:val="0"/>
                <w:i w:val="0"/>
                <w:sz w:val="17"/>
                <w:szCs w:val="17"/>
              </w:rPr>
              <w:t xml:space="preserve">08.02.11 управление, эксплуатация </w:t>
            </w:r>
          </w:p>
          <w:p w:rsidR="00470981" w:rsidRPr="00BF34D7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  <w:sz w:val="17"/>
                <w:szCs w:val="17"/>
              </w:rPr>
            </w:pPr>
            <w:r>
              <w:rPr>
                <w:b w:val="0"/>
                <w:i w:val="0"/>
                <w:sz w:val="17"/>
                <w:szCs w:val="17"/>
              </w:rPr>
              <w:t xml:space="preserve">и  </w:t>
            </w:r>
            <w:r w:rsidRPr="00BF34D7">
              <w:rPr>
                <w:b w:val="0"/>
                <w:i w:val="0"/>
                <w:sz w:val="17"/>
                <w:szCs w:val="17"/>
              </w:rPr>
              <w:t>обслуживание многоквартирного дома</w:t>
            </w:r>
          </w:p>
        </w:tc>
        <w:tc>
          <w:tcPr>
            <w:tcW w:w="1375" w:type="dxa"/>
            <w:gridSpan w:val="2"/>
            <w:vAlign w:val="center"/>
          </w:tcPr>
          <w:p w:rsidR="00470981" w:rsidRPr="00BF34D7" w:rsidRDefault="00470981" w:rsidP="008E617A">
            <w:pPr>
              <w:pStyle w:val="6"/>
              <w:shd w:val="clear" w:color="auto" w:fill="auto"/>
              <w:spacing w:before="0" w:after="0" w:line="226" w:lineRule="exact"/>
              <w:ind w:left="40" w:firstLine="260"/>
              <w:jc w:val="both"/>
              <w:rPr>
                <w:sz w:val="17"/>
                <w:szCs w:val="17"/>
              </w:rPr>
            </w:pPr>
            <w:r w:rsidRPr="00BF34D7">
              <w:rPr>
                <w:sz w:val="17"/>
                <w:szCs w:val="17"/>
              </w:rPr>
              <w:t>29.02.04</w:t>
            </w:r>
          </w:p>
          <w:p w:rsidR="00470981" w:rsidRDefault="00470981" w:rsidP="008E617A">
            <w:pPr>
              <w:pStyle w:val="6"/>
              <w:shd w:val="clear" w:color="auto" w:fill="auto"/>
              <w:spacing w:before="0" w:after="0" w:line="226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Конструирован</w:t>
            </w:r>
            <w:r w:rsidRPr="00BF34D7">
              <w:rPr>
                <w:sz w:val="17"/>
                <w:szCs w:val="17"/>
              </w:rPr>
              <w:t xml:space="preserve">ие, </w:t>
            </w:r>
          </w:p>
          <w:p w:rsidR="00470981" w:rsidRPr="00BF34D7" w:rsidRDefault="00470981" w:rsidP="008E617A">
            <w:pPr>
              <w:pStyle w:val="6"/>
              <w:shd w:val="clear" w:color="auto" w:fill="auto"/>
              <w:spacing w:before="0" w:after="0" w:line="226" w:lineRule="exact"/>
              <w:ind w:left="-146" w:firstLine="0"/>
              <w:jc w:val="both"/>
              <w:rPr>
                <w:sz w:val="17"/>
                <w:szCs w:val="17"/>
              </w:rPr>
            </w:pPr>
            <w:r w:rsidRPr="00BF34D7">
              <w:rPr>
                <w:sz w:val="17"/>
                <w:szCs w:val="17"/>
              </w:rPr>
              <w:t>модели</w:t>
            </w:r>
          </w:p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sz w:val="17"/>
                <w:szCs w:val="17"/>
              </w:rPr>
            </w:pPr>
            <w:proofErr w:type="spellStart"/>
            <w:r w:rsidRPr="00BF34D7">
              <w:rPr>
                <w:b w:val="0"/>
                <w:sz w:val="17"/>
                <w:szCs w:val="17"/>
              </w:rPr>
              <w:t>рование</w:t>
            </w:r>
            <w:proofErr w:type="spellEnd"/>
            <w:r w:rsidRPr="00BF34D7">
              <w:rPr>
                <w:b w:val="0"/>
                <w:sz w:val="17"/>
                <w:szCs w:val="17"/>
              </w:rPr>
              <w:t xml:space="preserve"> </w:t>
            </w:r>
          </w:p>
          <w:p w:rsidR="00470981" w:rsidRPr="00BF34D7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  <w:sz w:val="17"/>
                <w:szCs w:val="17"/>
              </w:rPr>
            </w:pPr>
            <w:r w:rsidRPr="00BF34D7">
              <w:rPr>
                <w:b w:val="0"/>
                <w:sz w:val="17"/>
                <w:szCs w:val="17"/>
              </w:rPr>
              <w:t>и</w:t>
            </w:r>
            <w:r>
              <w:rPr>
                <w:b w:val="0"/>
                <w:sz w:val="17"/>
                <w:szCs w:val="17"/>
              </w:rPr>
              <w:t xml:space="preserve"> </w:t>
            </w:r>
            <w:r w:rsidRPr="00BF34D7">
              <w:rPr>
                <w:b w:val="0"/>
                <w:sz w:val="17"/>
                <w:szCs w:val="17"/>
              </w:rPr>
              <w:t xml:space="preserve"> технология швейных изделий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  <w:vMerge/>
            <w:vAlign w:val="center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rStyle w:val="43"/>
              </w:rPr>
            </w:pPr>
          </w:p>
        </w:tc>
        <w:tc>
          <w:tcPr>
            <w:tcW w:w="3658" w:type="dxa"/>
            <w:vMerge/>
            <w:vAlign w:val="bottom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30" w:lineRule="exact"/>
              <w:ind w:left="120" w:firstLine="0"/>
              <w:jc w:val="both"/>
              <w:rPr>
                <w:rStyle w:val="85pt0pt"/>
              </w:rPr>
            </w:pP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Кол-во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%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Кол-во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%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Кол-во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%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Кол-во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%</w:t>
            </w:r>
          </w:p>
        </w:tc>
        <w:tc>
          <w:tcPr>
            <w:tcW w:w="79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Кол-во</w:t>
            </w:r>
          </w:p>
        </w:tc>
        <w:tc>
          <w:tcPr>
            <w:tcW w:w="76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%</w:t>
            </w:r>
          </w:p>
        </w:tc>
        <w:tc>
          <w:tcPr>
            <w:tcW w:w="87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Кол-во</w:t>
            </w:r>
          </w:p>
        </w:tc>
        <w:tc>
          <w:tcPr>
            <w:tcW w:w="87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%</w:t>
            </w:r>
          </w:p>
        </w:tc>
        <w:tc>
          <w:tcPr>
            <w:tcW w:w="73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Кол-во</w:t>
            </w:r>
          </w:p>
        </w:tc>
        <w:tc>
          <w:tcPr>
            <w:tcW w:w="64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%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  <w:vAlign w:val="center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1</w:t>
            </w:r>
          </w:p>
        </w:tc>
        <w:tc>
          <w:tcPr>
            <w:tcW w:w="3658" w:type="dxa"/>
            <w:vAlign w:val="bottom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30" w:lineRule="exact"/>
              <w:ind w:left="120" w:firstLine="0"/>
              <w:jc w:val="both"/>
            </w:pPr>
            <w:r>
              <w:rPr>
                <w:rStyle w:val="85pt0pt"/>
              </w:rPr>
              <w:t>Всего педагогических работников (количество человек)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</w:tr>
      <w:tr w:rsidR="00470981" w:rsidTr="008E2A55">
        <w:trPr>
          <w:jc w:val="center"/>
        </w:trPr>
        <w:tc>
          <w:tcPr>
            <w:tcW w:w="619" w:type="dxa"/>
            <w:vAlign w:val="center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2</w:t>
            </w:r>
          </w:p>
        </w:tc>
        <w:tc>
          <w:tcPr>
            <w:tcW w:w="3658" w:type="dxa"/>
            <w:vAlign w:val="center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30" w:lineRule="exact"/>
              <w:ind w:left="120" w:firstLine="0"/>
              <w:jc w:val="both"/>
            </w:pPr>
            <w:r>
              <w:rPr>
                <w:rStyle w:val="85pt0pt"/>
              </w:rPr>
              <w:t>Укомплектованность штата педагогических работников %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3</w:t>
            </w:r>
          </w:p>
        </w:tc>
        <w:tc>
          <w:tcPr>
            <w:tcW w:w="3658" w:type="dxa"/>
            <w:vAlign w:val="bottom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30" w:lineRule="exact"/>
              <w:ind w:left="120" w:firstLine="0"/>
              <w:jc w:val="both"/>
            </w:pPr>
            <w:r>
              <w:rPr>
                <w:rStyle w:val="85pt0pt"/>
              </w:rPr>
              <w:t>Доля педагогических работников с первой и высшей квалификационной категорией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4</w:t>
            </w:r>
          </w:p>
        </w:tc>
        <w:tc>
          <w:tcPr>
            <w:tcW w:w="3658" w:type="dxa"/>
            <w:vAlign w:val="bottom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30" w:lineRule="exact"/>
              <w:ind w:left="120" w:firstLine="0"/>
              <w:jc w:val="both"/>
            </w:pPr>
            <w:r>
              <w:rPr>
                <w:rStyle w:val="85pt0pt"/>
              </w:rPr>
              <w:t>Доля педагогических работников, прошедших повы</w:t>
            </w:r>
            <w:r>
              <w:rPr>
                <w:rStyle w:val="85pt0pt"/>
              </w:rPr>
              <w:softHyphen/>
              <w:t>шение квалификации в течение 5 лет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5</w:t>
            </w:r>
          </w:p>
        </w:tc>
        <w:tc>
          <w:tcPr>
            <w:tcW w:w="3658" w:type="dxa"/>
            <w:vAlign w:val="bottom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26" w:lineRule="exact"/>
              <w:ind w:left="120" w:firstLine="0"/>
              <w:jc w:val="both"/>
            </w:pPr>
            <w:r>
              <w:rPr>
                <w:rStyle w:val="85pt0pt"/>
              </w:rPr>
              <w:t xml:space="preserve">Доля преподавателей </w:t>
            </w:r>
            <w:proofErr w:type="spellStart"/>
            <w:r>
              <w:rPr>
                <w:rStyle w:val="85pt0pt"/>
              </w:rPr>
              <w:t>профцикла</w:t>
            </w:r>
            <w:proofErr w:type="spellEnd"/>
            <w:r>
              <w:rPr>
                <w:rStyle w:val="85pt0pt"/>
              </w:rPr>
              <w:t xml:space="preserve"> и мастеров </w:t>
            </w:r>
            <w:proofErr w:type="gramStart"/>
            <w:r>
              <w:rPr>
                <w:rStyle w:val="85pt0pt"/>
              </w:rPr>
              <w:t>п</w:t>
            </w:r>
            <w:proofErr w:type="gramEnd"/>
            <w:r>
              <w:rPr>
                <w:rStyle w:val="85pt0pt"/>
              </w:rPr>
              <w:t>/о, про</w:t>
            </w:r>
            <w:r>
              <w:rPr>
                <w:rStyle w:val="85pt0pt"/>
              </w:rPr>
              <w:softHyphen/>
              <w:t>шедших стажировку в течение 3 лет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  <w:vAlign w:val="center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6</w:t>
            </w:r>
          </w:p>
        </w:tc>
        <w:tc>
          <w:tcPr>
            <w:tcW w:w="3658" w:type="dxa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170" w:lineRule="exact"/>
              <w:ind w:left="120" w:firstLine="0"/>
              <w:jc w:val="both"/>
            </w:pPr>
            <w:r>
              <w:rPr>
                <w:rStyle w:val="85pt0pt"/>
              </w:rPr>
              <w:t>Доля педагогических работников с ВПО и СПО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7</w:t>
            </w:r>
          </w:p>
        </w:tc>
        <w:tc>
          <w:tcPr>
            <w:tcW w:w="3658" w:type="dxa"/>
            <w:vAlign w:val="bottom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26" w:lineRule="exact"/>
              <w:ind w:left="120" w:firstLine="0"/>
              <w:jc w:val="both"/>
            </w:pPr>
            <w:r>
              <w:rPr>
                <w:rStyle w:val="85pt0pt"/>
              </w:rPr>
              <w:t xml:space="preserve">Доля мастеров </w:t>
            </w:r>
            <w:proofErr w:type="gramStart"/>
            <w:r>
              <w:rPr>
                <w:rStyle w:val="85pt0pt"/>
              </w:rPr>
              <w:t>п</w:t>
            </w:r>
            <w:proofErr w:type="gramEnd"/>
            <w:r>
              <w:rPr>
                <w:rStyle w:val="85pt0pt"/>
              </w:rPr>
              <w:t>/о, имеющих разряд выше предусмот</w:t>
            </w:r>
            <w:r>
              <w:rPr>
                <w:rStyle w:val="85pt0pt"/>
              </w:rPr>
              <w:softHyphen/>
              <w:t>ренного стандартом для выпускников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  <w:vAlign w:val="center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8</w:t>
            </w:r>
          </w:p>
        </w:tc>
        <w:tc>
          <w:tcPr>
            <w:tcW w:w="3658" w:type="dxa"/>
            <w:vAlign w:val="bottom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35" w:lineRule="exact"/>
              <w:ind w:left="120" w:firstLine="0"/>
              <w:jc w:val="both"/>
            </w:pPr>
            <w:r>
              <w:rPr>
                <w:rStyle w:val="85pt0pt"/>
              </w:rPr>
              <w:t xml:space="preserve">Доля преподавателей </w:t>
            </w:r>
            <w:proofErr w:type="spellStart"/>
            <w:r>
              <w:rPr>
                <w:rStyle w:val="85pt0pt"/>
              </w:rPr>
              <w:t>профцикла</w:t>
            </w:r>
            <w:proofErr w:type="spellEnd"/>
            <w:r>
              <w:rPr>
                <w:rStyle w:val="85pt0pt"/>
              </w:rPr>
              <w:t>, имеющих опыт дея</w:t>
            </w:r>
            <w:r>
              <w:rPr>
                <w:rStyle w:val="85pt0pt"/>
              </w:rPr>
              <w:softHyphen/>
              <w:t>тельности в соответствующей профессиональной сфере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9</w:t>
            </w:r>
          </w:p>
        </w:tc>
        <w:tc>
          <w:tcPr>
            <w:tcW w:w="3658" w:type="dxa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170" w:lineRule="exact"/>
              <w:ind w:left="120" w:firstLine="0"/>
              <w:jc w:val="both"/>
            </w:pPr>
            <w:r>
              <w:rPr>
                <w:rStyle w:val="85pt0pt"/>
              </w:rPr>
              <w:t xml:space="preserve">Доля мастеров </w:t>
            </w:r>
            <w:proofErr w:type="gramStart"/>
            <w:r>
              <w:rPr>
                <w:rStyle w:val="85pt0pt"/>
              </w:rPr>
              <w:t>п</w:t>
            </w:r>
            <w:proofErr w:type="gramEnd"/>
            <w:r>
              <w:rPr>
                <w:rStyle w:val="85pt0pt"/>
              </w:rPr>
              <w:t>/о, прошедших стажировку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</w:tr>
      <w:tr w:rsidR="00470981" w:rsidTr="008E2A55">
        <w:trPr>
          <w:jc w:val="center"/>
        </w:trPr>
        <w:tc>
          <w:tcPr>
            <w:tcW w:w="619" w:type="dxa"/>
            <w:vAlign w:val="center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</w:pPr>
            <w:r>
              <w:rPr>
                <w:rStyle w:val="43"/>
              </w:rPr>
              <w:t>10</w:t>
            </w:r>
          </w:p>
        </w:tc>
        <w:tc>
          <w:tcPr>
            <w:tcW w:w="3658" w:type="dxa"/>
            <w:vAlign w:val="bottom"/>
          </w:tcPr>
          <w:p w:rsidR="00470981" w:rsidRDefault="00470981" w:rsidP="008E617A">
            <w:pPr>
              <w:pStyle w:val="6"/>
              <w:shd w:val="clear" w:color="auto" w:fill="auto"/>
              <w:spacing w:before="0" w:after="0" w:line="230" w:lineRule="exact"/>
              <w:ind w:left="120" w:firstLine="0"/>
              <w:jc w:val="both"/>
            </w:pPr>
            <w:r>
              <w:rPr>
                <w:rStyle w:val="85pt0pt"/>
              </w:rPr>
              <w:t xml:space="preserve">Доля преподавателей </w:t>
            </w:r>
            <w:proofErr w:type="spellStart"/>
            <w:r>
              <w:rPr>
                <w:rStyle w:val="85pt0pt"/>
              </w:rPr>
              <w:t>профцикла</w:t>
            </w:r>
            <w:proofErr w:type="spellEnd"/>
            <w:r>
              <w:rPr>
                <w:rStyle w:val="85pt0pt"/>
              </w:rPr>
              <w:t>, прошедших стажировку</w:t>
            </w:r>
          </w:p>
        </w:tc>
        <w:tc>
          <w:tcPr>
            <w:tcW w:w="585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63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8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83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66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54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20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697" w:type="dxa"/>
          </w:tcPr>
          <w:p w:rsidR="00470981" w:rsidRPr="00D60E82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9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76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87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874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735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640" w:type="dxa"/>
          </w:tcPr>
          <w:p w:rsidR="00470981" w:rsidRDefault="00470981" w:rsidP="008E617A">
            <w:pPr>
              <w:pStyle w:val="42"/>
              <w:shd w:val="clear" w:color="auto" w:fill="auto"/>
              <w:spacing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</w:t>
            </w:r>
          </w:p>
        </w:tc>
      </w:tr>
    </w:tbl>
    <w:p w:rsidR="00470981" w:rsidRDefault="00470981" w:rsidP="008E617A">
      <w:pPr>
        <w:jc w:val="both"/>
        <w:rPr>
          <w:rFonts w:ascii="Times New Roman" w:hAnsi="Times New Roman" w:cs="Times New Roman"/>
        </w:rPr>
      </w:pPr>
    </w:p>
    <w:p w:rsidR="00470981" w:rsidRDefault="00470981" w:rsidP="008E617A">
      <w:pPr>
        <w:jc w:val="both"/>
        <w:rPr>
          <w:rFonts w:ascii="Times New Roman" w:hAnsi="Times New Roman" w:cs="Times New Roman"/>
        </w:rPr>
        <w:sectPr w:rsidR="00470981" w:rsidSect="004709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0981" w:rsidRPr="001D4433" w:rsidRDefault="00470981" w:rsidP="004F49A7">
      <w:pPr>
        <w:pStyle w:val="51"/>
        <w:numPr>
          <w:ilvl w:val="1"/>
          <w:numId w:val="24"/>
        </w:numPr>
        <w:shd w:val="clear" w:color="auto" w:fill="auto"/>
        <w:tabs>
          <w:tab w:val="left" w:pos="1060"/>
        </w:tabs>
        <w:spacing w:before="0"/>
        <w:jc w:val="both"/>
        <w:rPr>
          <w:b/>
        </w:rPr>
      </w:pPr>
      <w:r w:rsidRPr="001D4433">
        <w:rPr>
          <w:b/>
        </w:rPr>
        <w:lastRenderedPageBreak/>
        <w:t>Экспериментальная, учебно-исследовательская деятельность</w:t>
      </w:r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60" w:firstLine="860"/>
        <w:jc w:val="both"/>
      </w:pPr>
      <w:r>
        <w:t>В техникуме организована проектно-исследовательская деятельность по многим  учебным дисциплинам и пр</w:t>
      </w:r>
      <w:r w:rsidR="001A1A59">
        <w:t>о</w:t>
      </w:r>
      <w:r>
        <w:t>фессиональным модулям. В процессе  проектно-исследовательской деятельности обучающиеся применяют полученные знания и практический опыт в своих работах в разных  направлениях декоративно-прикладного искусства, дизайна, ПЭЧВОРК, вышивки, исследователь</w:t>
      </w:r>
      <w:r>
        <w:softHyphen/>
        <w:t>ских работ по истории костюма и т.д.</w:t>
      </w:r>
    </w:p>
    <w:p w:rsidR="00470981" w:rsidRDefault="00470981" w:rsidP="008E617A">
      <w:pPr>
        <w:pStyle w:val="6"/>
        <w:shd w:val="clear" w:color="auto" w:fill="auto"/>
        <w:spacing w:before="0" w:after="240" w:line="274" w:lineRule="exact"/>
        <w:ind w:left="20" w:right="220" w:firstLine="560"/>
        <w:jc w:val="both"/>
      </w:pPr>
      <w:r>
        <w:t>Учебно-исследовательская работа преподавателей и мастеров производственного обучения техникума находит свою оценку в победах в областных, региональных и Всероссийских конкур</w:t>
      </w:r>
      <w:r>
        <w:softHyphen/>
        <w:t>сах.</w:t>
      </w:r>
    </w:p>
    <w:p w:rsidR="00470981" w:rsidRPr="001D4433" w:rsidRDefault="00470981" w:rsidP="004F49A7">
      <w:pPr>
        <w:pStyle w:val="51"/>
        <w:numPr>
          <w:ilvl w:val="1"/>
          <w:numId w:val="24"/>
        </w:numPr>
        <w:shd w:val="clear" w:color="auto" w:fill="auto"/>
        <w:tabs>
          <w:tab w:val="left" w:pos="1356"/>
        </w:tabs>
        <w:spacing w:before="0"/>
        <w:jc w:val="both"/>
        <w:rPr>
          <w:b/>
        </w:rPr>
      </w:pPr>
      <w:bookmarkStart w:id="13" w:name="bookmark31"/>
      <w:r w:rsidRPr="001D4433">
        <w:rPr>
          <w:b/>
        </w:rPr>
        <w:t>Методическая работа</w:t>
      </w:r>
      <w:bookmarkEnd w:id="13"/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60" w:firstLine="560"/>
        <w:jc w:val="both"/>
      </w:pPr>
      <w:r>
        <w:t>Методическая и исследовательская деятельность коллектива организуется и направляется методическим и педагогическим советами, методическим кабинетом техникума.</w:t>
      </w:r>
    </w:p>
    <w:p w:rsidR="00470981" w:rsidRPr="00834BF7" w:rsidRDefault="00470981" w:rsidP="008E617A">
      <w:pPr>
        <w:pStyle w:val="ad"/>
        <w:jc w:val="both"/>
        <w:rPr>
          <w:rFonts w:cs="Times New Roman"/>
          <w:sz w:val="22"/>
        </w:rPr>
      </w:pPr>
      <w:r w:rsidRPr="00834BF7">
        <w:rPr>
          <w:sz w:val="22"/>
        </w:rPr>
        <w:t>Единая методическая тема: «</w:t>
      </w:r>
      <w:r w:rsidRPr="00834BF7">
        <w:rPr>
          <w:rFonts w:cs="Times New Roman"/>
          <w:sz w:val="22"/>
        </w:rPr>
        <w:t xml:space="preserve">Формирование </w:t>
      </w:r>
      <w:proofErr w:type="gramStart"/>
      <w:r w:rsidRPr="00834BF7">
        <w:rPr>
          <w:rFonts w:cs="Times New Roman"/>
          <w:sz w:val="22"/>
        </w:rPr>
        <w:t>практико-ориентированной</w:t>
      </w:r>
      <w:proofErr w:type="gramEnd"/>
      <w:r w:rsidRPr="00834BF7">
        <w:rPr>
          <w:rFonts w:cs="Times New Roman"/>
          <w:sz w:val="22"/>
        </w:rPr>
        <w:t xml:space="preserve"> образовательной</w:t>
      </w:r>
    </w:p>
    <w:p w:rsidR="00470981" w:rsidRPr="00834BF7" w:rsidRDefault="00470981" w:rsidP="008E617A">
      <w:pPr>
        <w:pStyle w:val="ad"/>
        <w:jc w:val="both"/>
        <w:rPr>
          <w:rFonts w:cs="Times New Roman"/>
          <w:sz w:val="22"/>
        </w:rPr>
      </w:pPr>
      <w:r w:rsidRPr="00834BF7">
        <w:rPr>
          <w:rFonts w:cs="Times New Roman"/>
          <w:sz w:val="22"/>
        </w:rPr>
        <w:t>среды как условие реализации требований ФГОС и профессиональных стандартов</w:t>
      </w:r>
      <w:r w:rsidRPr="00834BF7">
        <w:rPr>
          <w:sz w:val="22"/>
        </w:rPr>
        <w:t>».</w:t>
      </w:r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60" w:firstLine="560"/>
        <w:jc w:val="both"/>
      </w:pPr>
      <w:r>
        <w:t xml:space="preserve"> Методический кабинет техникума обеспечивает непрерывный характер методической работы, позволяющий связывать ее содержание с педагогическими проблемами и результатами реального образовательного процесса.</w:t>
      </w:r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60" w:firstLine="560"/>
        <w:jc w:val="both"/>
      </w:pPr>
      <w:r>
        <w:t>В организации научно-методической и исследовательской деятельности методическая служ</w:t>
      </w:r>
      <w:r>
        <w:softHyphen/>
        <w:t>ба руководствуется нормативными материалами, разработанными и принятыми в техникуме: По</w:t>
      </w:r>
      <w:r>
        <w:softHyphen/>
        <w:t>ложением о методическом совете, Положением о педагогическом совете, Положением о методи</w:t>
      </w:r>
      <w:r>
        <w:softHyphen/>
        <w:t>ческой работе, Положением о предметной (цикловой) комиссии.</w:t>
      </w:r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60" w:firstLine="560"/>
        <w:jc w:val="both"/>
      </w:pPr>
      <w:r>
        <w:t>В методическом кабинете сконцентрированы и систематизированы для оперативного ис</w:t>
      </w:r>
      <w:r>
        <w:softHyphen/>
        <w:t>пользования нормативные и инструктивные материалы конкурсов, конференций, педагогических чтений и т. п., имеется необходимое для его работы оборудование: мебель, технические средства, методические пособия.</w:t>
      </w:r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220" w:firstLine="560"/>
        <w:jc w:val="both"/>
      </w:pPr>
      <w:r>
        <w:t>Основное внимание в методической работе техникума отводится организации работы мето</w:t>
      </w:r>
      <w:r>
        <w:softHyphen/>
        <w:t>дических комиссий.</w:t>
      </w:r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60" w:firstLine="560"/>
        <w:jc w:val="both"/>
      </w:pPr>
      <w:r>
        <w:t>Методические комиссии (МК) строят свою работу с учетом конкретных задач, стоящих пе</w:t>
      </w:r>
      <w:r>
        <w:softHyphen/>
        <w:t>ред педагогическим коллективом техникума и рекомендаций педагогического, методического со</w:t>
      </w:r>
      <w:r>
        <w:softHyphen/>
        <w:t>ветов, обеспечивают проведение промежуточной и государственной итоговой аттестации, коорди</w:t>
      </w:r>
      <w:r>
        <w:softHyphen/>
        <w:t>нируют научно-методическую работу преподавателей.</w:t>
      </w:r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60" w:firstLine="560"/>
        <w:jc w:val="both"/>
      </w:pPr>
      <w:r>
        <w:t>Содержание и работа их осуществляется на основе соответствующих документов: планов работы, положений, приказов, распоряжений. Формы и методы работы МК учитывают специфику дисциплин, форму обучения, состав и квалификацию преподавателей.</w:t>
      </w:r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60" w:firstLine="560"/>
        <w:jc w:val="both"/>
      </w:pPr>
      <w:r>
        <w:t>На заседаниях МК рассматриваются разнообразные вопросы: успеваемость студентов, отче</w:t>
      </w:r>
      <w:r>
        <w:softHyphen/>
        <w:t>ты преподавателей по самообразованию; о подготовке, проведении и анализе мероприятий, про</w:t>
      </w:r>
      <w:r>
        <w:softHyphen/>
        <w:t>водимых комиссией; об организации самостоятельной работы обучающихся; использовании раз</w:t>
      </w:r>
      <w:r>
        <w:softHyphen/>
        <w:t>личных технологий при обучении, участие студентов и преподавателей в конкурсах, олимпиадах и т. п.</w:t>
      </w:r>
    </w:p>
    <w:p w:rsidR="00470981" w:rsidRPr="00016220" w:rsidRDefault="00470981" w:rsidP="008E617A">
      <w:pPr>
        <w:pStyle w:val="6"/>
        <w:shd w:val="clear" w:color="auto" w:fill="auto"/>
        <w:spacing w:before="0" w:after="0" w:line="274" w:lineRule="exact"/>
        <w:ind w:left="20" w:right="60" w:firstLine="560"/>
        <w:jc w:val="both"/>
      </w:pPr>
      <w:r>
        <w:t>Методический совет координирует и контролирует работу МК, заседания методического со</w:t>
      </w:r>
      <w:r>
        <w:softHyphen/>
        <w:t xml:space="preserve">вета спланированы и проводятся по плану. </w:t>
      </w:r>
      <w:r w:rsidRPr="001A1A59">
        <w:t>Руководит работой методического совета заместитель директора по учебно</w:t>
      </w:r>
      <w:r w:rsidR="001A1A59" w:rsidRPr="001A1A59">
        <w:t>й части</w:t>
      </w:r>
      <w:r w:rsidRPr="001A1A59">
        <w:t>.</w:t>
      </w:r>
    </w:p>
    <w:p w:rsidR="00470981" w:rsidRDefault="00470981" w:rsidP="008E617A">
      <w:pPr>
        <w:pStyle w:val="6"/>
        <w:shd w:val="clear" w:color="auto" w:fill="auto"/>
        <w:spacing w:before="0" w:after="0" w:line="274" w:lineRule="exact"/>
        <w:ind w:left="20" w:right="300" w:firstLine="560"/>
        <w:jc w:val="both"/>
      </w:pPr>
      <w:r>
        <w:t>Проводимая работа по методическому обеспечению дисциплин ориентирована на реализа</w:t>
      </w:r>
      <w:r>
        <w:softHyphen/>
        <w:t>цию единой методической темы.</w:t>
      </w:r>
    </w:p>
    <w:p w:rsidR="00470981" w:rsidRDefault="00470981" w:rsidP="008E617A">
      <w:pPr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470981">
        <w:rPr>
          <w:rFonts w:ascii="Times New Roman" w:hAnsi="Times New Roman" w:cs="Times New Roman"/>
        </w:rPr>
        <w:t xml:space="preserve">        В техникуме разрабатываются, апробируются и внедряются современные педагогические технологии, совершенствуются формы и методы обучения </w:t>
      </w:r>
      <w:proofErr w:type="gramStart"/>
      <w:r w:rsidRPr="00470981">
        <w:rPr>
          <w:rFonts w:ascii="Times New Roman" w:hAnsi="Times New Roman" w:cs="Times New Roman"/>
        </w:rPr>
        <w:t>обучающихся</w:t>
      </w:r>
      <w:proofErr w:type="gramEnd"/>
      <w:r w:rsidRPr="00470981">
        <w:rPr>
          <w:rFonts w:ascii="Times New Roman" w:hAnsi="Times New Roman" w:cs="Times New Roman"/>
        </w:rPr>
        <w:t>.   Наиболее активно пре</w:t>
      </w:r>
      <w:r w:rsidRPr="00470981">
        <w:rPr>
          <w:rFonts w:ascii="Times New Roman" w:hAnsi="Times New Roman" w:cs="Times New Roman"/>
        </w:rPr>
        <w:softHyphen/>
        <w:t>подавателями используются развивающие технологии, технологии модульного обучения, инфор</w:t>
      </w:r>
      <w:r w:rsidRPr="00470981">
        <w:rPr>
          <w:rFonts w:ascii="Times New Roman" w:hAnsi="Times New Roman" w:cs="Times New Roman"/>
        </w:rPr>
        <w:softHyphen/>
        <w:t xml:space="preserve">мационные, личностно-ориентированные, проблемного, проблемно-поискового обучения, метода проектов. Использование данных образовательных технологий способствует формированию условий для активизации интеллектуального и нравственного развития обучающихся с целью обеспечения подготовки конкурентоспособных кадров компетентных и самостоятельных в </w:t>
      </w:r>
      <w:r w:rsidRPr="00470981">
        <w:rPr>
          <w:rFonts w:ascii="Times New Roman" w:hAnsi="Times New Roman" w:cs="Times New Roman"/>
        </w:rPr>
        <w:lastRenderedPageBreak/>
        <w:t>применении,</w:t>
      </w:r>
      <w:r>
        <w:rPr>
          <w:rFonts w:ascii="Times New Roman" w:hAnsi="Times New Roman" w:cs="Times New Roman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Pr="00470981">
        <w:rPr>
          <w:rFonts w:ascii="Times New Roman" w:hAnsi="Times New Roman" w:cs="Times New Roman"/>
          <w:color w:val="000000"/>
          <w:lang w:eastAsia="ru-RU" w:bidi="ru-RU"/>
        </w:rPr>
        <w:t>рас</w:t>
      </w:r>
      <w:r w:rsidRPr="00470981">
        <w:rPr>
          <w:rFonts w:ascii="Times New Roman" w:hAnsi="Times New Roman" w:cs="Times New Roman"/>
          <w:color w:val="000000"/>
          <w:lang w:eastAsia="ru-RU" w:bidi="ru-RU"/>
        </w:rPr>
        <w:softHyphen/>
        <w:t>пространении и актуализации своих знаний; позволяет им стать более мобильными.</w:t>
      </w:r>
    </w:p>
    <w:p w:rsidR="001D4433" w:rsidRDefault="001D4433" w:rsidP="008E617A">
      <w:pPr>
        <w:pStyle w:val="6"/>
        <w:shd w:val="clear" w:color="auto" w:fill="auto"/>
        <w:spacing w:before="0" w:after="0" w:line="274" w:lineRule="exact"/>
        <w:ind w:left="140" w:right="460" w:firstLine="560"/>
        <w:jc w:val="both"/>
      </w:pPr>
      <w:r>
        <w:t xml:space="preserve">Преподаватели на учебных занятиях применяют разнообразные методы обучения: </w:t>
      </w:r>
      <w:proofErr w:type="spellStart"/>
      <w:r>
        <w:t>вебквесты</w:t>
      </w:r>
      <w:proofErr w:type="spellEnd"/>
      <w:r>
        <w:t>, дебаты, дискус</w:t>
      </w:r>
      <w:r>
        <w:softHyphen/>
        <w:t>сии, групповые лабораторно-практические занятия, деловые и имитационные игры, конференции, диалоговые модели обучения и другие.</w:t>
      </w:r>
    </w:p>
    <w:p w:rsidR="001D4433" w:rsidRDefault="001D4433" w:rsidP="008E617A">
      <w:pPr>
        <w:pStyle w:val="6"/>
        <w:shd w:val="clear" w:color="auto" w:fill="auto"/>
        <w:spacing w:before="0" w:after="0" w:line="274" w:lineRule="exact"/>
        <w:ind w:left="140" w:right="460" w:firstLine="560"/>
        <w:jc w:val="both"/>
      </w:pPr>
      <w:r>
        <w:t>В целях обеспечения подготовки рабочих высокой квалификации педагогическими работни</w:t>
      </w:r>
      <w:r>
        <w:softHyphen/>
        <w:t>ками техникума под руководством методической службы разработаны контрольно-оценочные средства в соответствии с требованиями федеральных государственных образовательных стандар</w:t>
      </w:r>
      <w:r>
        <w:softHyphen/>
        <w:t>тов и тарифно-квалификационных характеристик.</w:t>
      </w:r>
    </w:p>
    <w:p w:rsidR="001D4433" w:rsidRDefault="001D4433" w:rsidP="008E617A">
      <w:pPr>
        <w:pStyle w:val="6"/>
        <w:shd w:val="clear" w:color="auto" w:fill="auto"/>
        <w:spacing w:before="0" w:after="0" w:line="274" w:lineRule="exact"/>
        <w:ind w:left="140" w:right="460" w:firstLine="560"/>
        <w:jc w:val="both"/>
      </w:pPr>
      <w:r>
        <w:t>Ключевым элементом на всех этапах образовательного процесса становится применение компьютерных технологий в профессиональной деятельности преподавателей техникума. Такие информационные средства, как презентации лекционного материала, электронные учебники на практических занятиях, тестовый контроль знаний способствуют повышению качества обучения. В техникуме активно используется мультимедийное оборудование.</w:t>
      </w:r>
    </w:p>
    <w:p w:rsidR="001D4433" w:rsidRDefault="001D4433" w:rsidP="008E617A">
      <w:pPr>
        <w:pStyle w:val="6"/>
        <w:shd w:val="clear" w:color="auto" w:fill="auto"/>
        <w:spacing w:before="0" w:after="0" w:line="274" w:lineRule="exact"/>
        <w:ind w:left="140" w:right="460" w:firstLine="560"/>
        <w:jc w:val="both"/>
      </w:pPr>
      <w:r>
        <w:t>Информация о современных педагогических технологиях, используемых преподавателями техникума, представлена в таблице: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704"/>
        <w:gridCol w:w="4314"/>
        <w:gridCol w:w="1920"/>
      </w:tblGrid>
      <w:tr w:rsidR="001D4433" w:rsidTr="001D4433">
        <w:trPr>
          <w:trHeight w:hRule="exact" w:val="566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Название технологии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43"/>
              </w:rPr>
              <w:t>Содержание технологии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Ф.И.О. преподавате</w:t>
            </w:r>
            <w:r>
              <w:rPr>
                <w:rStyle w:val="43"/>
              </w:rPr>
              <w:softHyphen/>
              <w:t>ля</w:t>
            </w:r>
          </w:p>
        </w:tc>
      </w:tr>
      <w:tr w:rsidR="001D4433" w:rsidTr="001D4433">
        <w:trPr>
          <w:trHeight w:hRule="exact" w:val="139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43"/>
              </w:rPr>
              <w:t>Технологии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43"/>
              </w:rPr>
              <w:t>развития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43"/>
              </w:rPr>
              <w:t>личности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proofErr w:type="spellStart"/>
            <w:r>
              <w:rPr>
                <w:rStyle w:val="43"/>
              </w:rPr>
              <w:t>Личностно</w:t>
            </w:r>
            <w:r>
              <w:rPr>
                <w:rStyle w:val="43"/>
              </w:rPr>
              <w:softHyphen/>
              <w:t>ориентирован</w:t>
            </w:r>
            <w:r>
              <w:rPr>
                <w:rStyle w:val="43"/>
              </w:rPr>
              <w:softHyphen/>
              <w:t>ные</w:t>
            </w:r>
            <w:proofErr w:type="spellEnd"/>
            <w:r>
              <w:rPr>
                <w:rStyle w:val="43"/>
              </w:rPr>
              <w:t xml:space="preserve"> технологии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Обеспечиваются образовательные потребно</w:t>
            </w:r>
            <w:r>
              <w:rPr>
                <w:rStyle w:val="43"/>
              </w:rPr>
              <w:softHyphen/>
              <w:t>сти каждого обучающегося в соответствии с его индивидуальными способностями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Критченко</w:t>
            </w:r>
            <w:proofErr w:type="spellEnd"/>
            <w:r>
              <w:rPr>
                <w:rStyle w:val="43"/>
              </w:rPr>
              <w:t xml:space="preserve"> Е.М.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Куницкая С.Н.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Леонова Е.В.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Подопригора И.И.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Привалова Е.В.</w:t>
            </w:r>
          </w:p>
        </w:tc>
      </w:tr>
      <w:tr w:rsidR="001D4433" w:rsidTr="001D4433">
        <w:trPr>
          <w:trHeight w:hRule="exact" w:val="1944"/>
        </w:trPr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jc w:val="both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Технология проектного обучения, ис</w:t>
            </w:r>
            <w:r>
              <w:rPr>
                <w:rStyle w:val="43"/>
              </w:rPr>
              <w:softHyphen/>
              <w:t>следовательская деятельность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Используются гибкие модели организации учебного процесса, ориентированные на творческую самореализацию личности сту</w:t>
            </w:r>
            <w:r>
              <w:rPr>
                <w:rStyle w:val="43"/>
              </w:rPr>
              <w:softHyphen/>
              <w:t>дента путем развития его интеллектуальных возможностей, твор</w:t>
            </w:r>
            <w:r>
              <w:rPr>
                <w:rStyle w:val="43"/>
              </w:rPr>
              <w:softHyphen/>
              <w:t>ческих способностей. Формирование инте</w:t>
            </w:r>
            <w:r>
              <w:rPr>
                <w:rStyle w:val="43"/>
              </w:rPr>
              <w:softHyphen/>
              <w:t>реса к научному исследованию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 xml:space="preserve"> Грищенко Г.В.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proofErr w:type="spellStart"/>
            <w:r>
              <w:rPr>
                <w:rStyle w:val="43"/>
              </w:rPr>
              <w:t>Тюпалова</w:t>
            </w:r>
            <w:proofErr w:type="spellEnd"/>
            <w:r>
              <w:rPr>
                <w:rStyle w:val="43"/>
              </w:rPr>
              <w:t xml:space="preserve"> Т.А.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Леонова Е.В.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proofErr w:type="spellStart"/>
            <w:r>
              <w:rPr>
                <w:rStyle w:val="43"/>
              </w:rPr>
              <w:t>Критченко</w:t>
            </w:r>
            <w:proofErr w:type="spellEnd"/>
            <w:r>
              <w:rPr>
                <w:rStyle w:val="43"/>
              </w:rPr>
              <w:t xml:space="preserve"> Е.М.</w:t>
            </w:r>
          </w:p>
        </w:tc>
      </w:tr>
      <w:tr w:rsidR="001D4433" w:rsidTr="001D4433">
        <w:trPr>
          <w:trHeight w:hRule="exact" w:val="1666"/>
        </w:trPr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jc w:val="both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43"/>
              </w:rPr>
              <w:t>Игровые техно</w:t>
            </w:r>
            <w:r>
              <w:rPr>
                <w:rStyle w:val="43"/>
              </w:rPr>
              <w:softHyphen/>
              <w:t>логии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Опираются не только на процессы восприя</w:t>
            </w:r>
            <w:r>
              <w:rPr>
                <w:rStyle w:val="43"/>
              </w:rPr>
              <w:softHyphen/>
              <w:t>тия, памяти, внимания но, прежде всего, на творческое, продуктивное мышление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Стецура</w:t>
            </w:r>
            <w:proofErr w:type="spellEnd"/>
            <w:r>
              <w:rPr>
                <w:rStyle w:val="43"/>
              </w:rPr>
              <w:t xml:space="preserve"> Н.Ю.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proofErr w:type="spellStart"/>
            <w:r>
              <w:rPr>
                <w:rStyle w:val="43"/>
              </w:rPr>
              <w:t>Коронова</w:t>
            </w:r>
            <w:proofErr w:type="spellEnd"/>
            <w:r>
              <w:rPr>
                <w:rStyle w:val="43"/>
              </w:rPr>
              <w:t xml:space="preserve"> М.Л.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proofErr w:type="spellStart"/>
            <w:r>
              <w:rPr>
                <w:rStyle w:val="43"/>
              </w:rPr>
              <w:t>Олейникова</w:t>
            </w:r>
            <w:proofErr w:type="spellEnd"/>
            <w:r>
              <w:rPr>
                <w:rStyle w:val="43"/>
              </w:rPr>
              <w:t xml:space="preserve"> С.Л.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</w:tr>
      <w:tr w:rsidR="001D4433" w:rsidTr="001D4433">
        <w:trPr>
          <w:trHeight w:hRule="exact" w:val="138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Предметн</w:t>
            </w:r>
            <w:proofErr w:type="gramStart"/>
            <w:r>
              <w:rPr>
                <w:rStyle w:val="43"/>
              </w:rPr>
              <w:t>о-</w:t>
            </w:r>
            <w:proofErr w:type="gram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ориентирова</w:t>
            </w:r>
            <w:proofErr w:type="spellEnd"/>
            <w:r>
              <w:rPr>
                <w:rStyle w:val="43"/>
              </w:rPr>
              <w:t xml:space="preserve"> иные техно</w:t>
            </w:r>
            <w:r>
              <w:rPr>
                <w:rStyle w:val="43"/>
              </w:rPr>
              <w:softHyphen/>
              <w:t>логии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Технология мо</w:t>
            </w:r>
            <w:r>
              <w:rPr>
                <w:rStyle w:val="43"/>
              </w:rPr>
              <w:softHyphen/>
              <w:t>дульного обу</w:t>
            </w:r>
            <w:r>
              <w:rPr>
                <w:rStyle w:val="43"/>
              </w:rPr>
              <w:softHyphen/>
              <w:t>чения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Формируется на основе системного анализа профессиональной деятельности будущего специалиста, в ходе которого выявляются конкретные задачи такой деятельности, и выстраивается ее определенная структура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Грищенко Г.В.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proofErr w:type="spellStart"/>
            <w:r>
              <w:rPr>
                <w:rStyle w:val="43"/>
              </w:rPr>
              <w:t>Тетеревятникова</w:t>
            </w:r>
            <w:proofErr w:type="spellEnd"/>
            <w:r>
              <w:rPr>
                <w:rStyle w:val="43"/>
              </w:rPr>
              <w:t xml:space="preserve"> Л.Ю.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Мирошниченко И.А.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 xml:space="preserve">Гончаров М.А. </w:t>
            </w:r>
          </w:p>
        </w:tc>
      </w:tr>
      <w:tr w:rsidR="001D4433" w:rsidTr="001D4433">
        <w:trPr>
          <w:trHeight w:hRule="exact" w:val="167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Технологии с применением технических средств обу</w:t>
            </w:r>
            <w:r>
              <w:rPr>
                <w:rStyle w:val="43"/>
              </w:rPr>
              <w:softHyphen/>
              <w:t>чения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Информацион</w:t>
            </w:r>
            <w:r>
              <w:rPr>
                <w:rStyle w:val="43"/>
              </w:rPr>
              <w:softHyphen/>
              <w:t>ные технологии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>Используются специальные способы, мето</w:t>
            </w:r>
            <w:r>
              <w:rPr>
                <w:rStyle w:val="43"/>
              </w:rPr>
              <w:softHyphen/>
              <w:t>ды, программные и технические средства для работы с учебной информацией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proofErr w:type="spellStart"/>
            <w:r>
              <w:rPr>
                <w:rStyle w:val="43"/>
              </w:rPr>
              <w:t>Критченко</w:t>
            </w:r>
            <w:proofErr w:type="spellEnd"/>
            <w:r>
              <w:rPr>
                <w:rStyle w:val="43"/>
              </w:rPr>
              <w:t xml:space="preserve"> Е.М.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r>
              <w:rPr>
                <w:rStyle w:val="43"/>
              </w:rPr>
              <w:t>Харина Г.Н.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proofErr w:type="spellStart"/>
            <w:r>
              <w:rPr>
                <w:rStyle w:val="43"/>
              </w:rPr>
              <w:t>Личман</w:t>
            </w:r>
            <w:proofErr w:type="spellEnd"/>
            <w:r>
              <w:rPr>
                <w:rStyle w:val="43"/>
              </w:rPr>
              <w:t xml:space="preserve"> Е.М.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43"/>
              </w:rPr>
            </w:pPr>
            <w:proofErr w:type="spellStart"/>
            <w:r>
              <w:rPr>
                <w:rStyle w:val="43"/>
              </w:rPr>
              <w:t>Водольский</w:t>
            </w:r>
            <w:proofErr w:type="spellEnd"/>
            <w:r>
              <w:rPr>
                <w:rStyle w:val="43"/>
              </w:rPr>
              <w:t xml:space="preserve"> А.В.</w:t>
            </w:r>
          </w:p>
          <w:p w:rsidR="001D4433" w:rsidRDefault="001D4433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43"/>
              </w:rPr>
              <w:t xml:space="preserve">Козуб Т.В. </w:t>
            </w:r>
          </w:p>
        </w:tc>
      </w:tr>
    </w:tbl>
    <w:p w:rsidR="001D4433" w:rsidRDefault="001D4433" w:rsidP="008E617A">
      <w:pPr>
        <w:pStyle w:val="6"/>
        <w:shd w:val="clear" w:color="auto" w:fill="auto"/>
        <w:spacing w:before="0" w:after="0" w:line="274" w:lineRule="exact"/>
        <w:ind w:left="140" w:right="460" w:firstLine="560"/>
        <w:jc w:val="both"/>
      </w:pPr>
      <w:r>
        <w:t>Методической службой организовано участие в областных, региональных конкурсах проф</w:t>
      </w:r>
      <w:r>
        <w:softHyphen/>
        <w:t>мастерства педагогических работников.</w:t>
      </w:r>
    </w:p>
    <w:p w:rsidR="001D4433" w:rsidRDefault="001D4433" w:rsidP="008E617A">
      <w:pPr>
        <w:pStyle w:val="6"/>
        <w:shd w:val="clear" w:color="auto" w:fill="auto"/>
        <w:spacing w:before="0" w:after="0" w:line="274" w:lineRule="exact"/>
        <w:ind w:left="140" w:right="460" w:firstLine="560"/>
        <w:jc w:val="both"/>
      </w:pPr>
      <w:r>
        <w:t xml:space="preserve">Методическая служба техникума компьютеризирована, что значительно повышает </w:t>
      </w:r>
      <w:r>
        <w:lastRenderedPageBreak/>
        <w:t>эффек</w:t>
      </w:r>
      <w:r>
        <w:softHyphen/>
        <w:t>тивность ее работы, в том числе в части мониторинга образовательного процесса.</w:t>
      </w:r>
    </w:p>
    <w:p w:rsidR="001D4433" w:rsidRDefault="001D4433" w:rsidP="008E617A">
      <w:pPr>
        <w:pStyle w:val="42"/>
        <w:shd w:val="clear" w:color="auto" w:fill="auto"/>
        <w:spacing w:after="540"/>
        <w:ind w:left="20" w:right="20" w:firstLine="820"/>
      </w:pPr>
      <w:r>
        <w:t>Анализируя методическую и исследовательскую деятельность педагогов и обучаю</w:t>
      </w:r>
      <w:r>
        <w:softHyphen/>
        <w:t>щихся техникума, можно отметить разнообразие форм и соответствие ее уровня современ</w:t>
      </w:r>
      <w:r>
        <w:softHyphen/>
        <w:t>ным требованиям.</w:t>
      </w:r>
    </w:p>
    <w:p w:rsidR="001D4433" w:rsidRPr="001D4433" w:rsidRDefault="001D4433" w:rsidP="004F49A7">
      <w:pPr>
        <w:pStyle w:val="51"/>
        <w:numPr>
          <w:ilvl w:val="1"/>
          <w:numId w:val="24"/>
        </w:numPr>
        <w:shd w:val="clear" w:color="auto" w:fill="auto"/>
        <w:tabs>
          <w:tab w:val="left" w:pos="496"/>
        </w:tabs>
        <w:spacing w:before="0"/>
        <w:jc w:val="both"/>
        <w:rPr>
          <w:b/>
        </w:rPr>
      </w:pPr>
      <w:bookmarkStart w:id="14" w:name="bookmark32"/>
      <w:r w:rsidRPr="001D4433">
        <w:rPr>
          <w:b/>
          <w:color w:val="000000"/>
          <w:lang w:eastAsia="ru-RU" w:bidi="ru-RU"/>
        </w:rPr>
        <w:t>Социальное партнерство и международное сотрудничество</w:t>
      </w:r>
      <w:bookmarkEnd w:id="14"/>
    </w:p>
    <w:p w:rsidR="001D4433" w:rsidRDefault="001D4433" w:rsidP="008E617A">
      <w:pPr>
        <w:pStyle w:val="6"/>
        <w:shd w:val="clear" w:color="auto" w:fill="auto"/>
        <w:spacing w:before="0" w:after="0" w:line="274" w:lineRule="exact"/>
        <w:ind w:left="20" w:right="20" w:firstLine="540"/>
        <w:jc w:val="both"/>
      </w:pPr>
      <w:r>
        <w:rPr>
          <w:color w:val="000000"/>
          <w:lang w:eastAsia="ru-RU" w:bidi="ru-RU"/>
        </w:rPr>
        <w:t>Социальное партнерство - это особый тип взаимодействия техникума с субъектами рынка труда, местными органами власти, организациями, нацеленный на согласование и реализацию ин</w:t>
      </w:r>
      <w:r>
        <w:rPr>
          <w:color w:val="000000"/>
          <w:lang w:eastAsia="ru-RU" w:bidi="ru-RU"/>
        </w:rPr>
        <w:softHyphen/>
        <w:t>тересов всех участников этого процесса.</w:t>
      </w:r>
    </w:p>
    <w:p w:rsidR="001D4433" w:rsidRDefault="001D4433" w:rsidP="008E617A">
      <w:pPr>
        <w:pStyle w:val="6"/>
        <w:shd w:val="clear" w:color="auto" w:fill="auto"/>
        <w:spacing w:before="0" w:after="0" w:line="274" w:lineRule="exact"/>
        <w:ind w:left="20" w:right="20"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Социальное партнерство реализуется в следующих направлениях: организация профориен</w:t>
      </w:r>
      <w:r>
        <w:rPr>
          <w:color w:val="000000"/>
          <w:lang w:eastAsia="ru-RU" w:bidi="ru-RU"/>
        </w:rPr>
        <w:softHyphen/>
        <w:t>тационной работы (ознакомительные экскурсии, участие в конкурсах профессионального мастер</w:t>
      </w:r>
      <w:r>
        <w:rPr>
          <w:color w:val="000000"/>
          <w:lang w:eastAsia="ru-RU" w:bidi="ru-RU"/>
        </w:rPr>
        <w:softHyphen/>
        <w:t>ства, ярмарках, выставках); повышение качества профессиональной подготовки (стажировка педа</w:t>
      </w:r>
      <w:r>
        <w:rPr>
          <w:color w:val="000000"/>
          <w:lang w:eastAsia="ru-RU" w:bidi="ru-RU"/>
        </w:rPr>
        <w:softHyphen/>
        <w:t>гогических работников на предприятиях, предоставление учебному заведению информации о ра</w:t>
      </w:r>
      <w:r>
        <w:rPr>
          <w:color w:val="000000"/>
          <w:lang w:eastAsia="ru-RU" w:bidi="ru-RU"/>
        </w:rPr>
        <w:softHyphen/>
        <w:t>боте отрасли, нормативной документации, отраслевых методик, корректировка профессиональных образовательных программ в соответствии с рекомендациями социальных партнеров); повышение качества итоговой аттестации выпускников, привлечение социальных партнеров к работе в госу</w:t>
      </w:r>
      <w:r>
        <w:rPr>
          <w:color w:val="000000"/>
          <w:lang w:eastAsia="ru-RU" w:bidi="ru-RU"/>
        </w:rPr>
        <w:softHyphen/>
        <w:t>дарственной итоговой аттестационной комиссии; трудоустройство выпускников; проведение обу</w:t>
      </w:r>
      <w:r>
        <w:rPr>
          <w:color w:val="000000"/>
          <w:lang w:eastAsia="ru-RU" w:bidi="ru-RU"/>
        </w:rPr>
        <w:softHyphen/>
        <w:t>чающих семинаров и мастер - классов на базе техникума.</w:t>
      </w:r>
    </w:p>
    <w:p w:rsidR="00CC0881" w:rsidRDefault="00CC0881" w:rsidP="008E617A">
      <w:pPr>
        <w:pStyle w:val="6"/>
        <w:shd w:val="clear" w:color="auto" w:fill="auto"/>
        <w:spacing w:before="0" w:after="0" w:line="274" w:lineRule="exact"/>
        <w:ind w:left="20" w:right="20" w:firstLine="720"/>
        <w:jc w:val="both"/>
      </w:pPr>
    </w:p>
    <w:p w:rsidR="001D4433" w:rsidRPr="001D4433" w:rsidRDefault="00CC0881" w:rsidP="00B27361">
      <w:pPr>
        <w:pStyle w:val="42"/>
        <w:shd w:val="clear" w:color="auto" w:fill="auto"/>
        <w:spacing w:after="540"/>
        <w:ind w:right="20" w:firstLine="0"/>
        <w:jc w:val="center"/>
        <w:rPr>
          <w:b w:val="0"/>
          <w:i w:val="0"/>
        </w:rPr>
      </w:pPr>
      <w:r>
        <w:rPr>
          <w:b w:val="0"/>
          <w:i w:val="0"/>
          <w:noProof/>
          <w:lang w:eastAsia="ru-RU"/>
        </w:rPr>
        <w:t>Модель социального партнерства</w:t>
      </w:r>
    </w:p>
    <w:p w:rsidR="00C7122B" w:rsidRDefault="00CC0881" w:rsidP="008E61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5D47A4" wp14:editId="1C9228E9">
            <wp:extent cx="5934075" cy="3371850"/>
            <wp:effectExtent l="0" t="0" r="9525" b="0"/>
            <wp:docPr id="3" name="Рисунок 3" descr="D:\работа\отчет годовой\партнер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отчет годовой\партнерств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2B" w:rsidRDefault="00C7122B" w:rsidP="008E617A">
      <w:pPr>
        <w:jc w:val="both"/>
        <w:rPr>
          <w:rFonts w:ascii="Times New Roman" w:hAnsi="Times New Roman" w:cs="Times New Roman"/>
        </w:rPr>
      </w:pPr>
    </w:p>
    <w:p w:rsidR="00C7122B" w:rsidRPr="00C7122B" w:rsidRDefault="00C7122B" w:rsidP="004F49A7">
      <w:pPr>
        <w:pStyle w:val="51"/>
        <w:framePr w:w="10234" w:h="15082" w:hRule="exact" w:wrap="around" w:vAnchor="page" w:hAnchor="page" w:x="849" w:y="617"/>
        <w:numPr>
          <w:ilvl w:val="1"/>
          <w:numId w:val="24"/>
        </w:numPr>
        <w:shd w:val="clear" w:color="auto" w:fill="auto"/>
        <w:tabs>
          <w:tab w:val="left" w:pos="530"/>
        </w:tabs>
        <w:spacing w:before="0"/>
        <w:jc w:val="both"/>
        <w:rPr>
          <w:b/>
        </w:rPr>
      </w:pPr>
      <w:r w:rsidRPr="00C7122B">
        <w:rPr>
          <w:b/>
        </w:rPr>
        <w:lastRenderedPageBreak/>
        <w:tab/>
      </w:r>
      <w:bookmarkStart w:id="15" w:name="bookmark33"/>
      <w:r w:rsidRPr="00C7122B">
        <w:rPr>
          <w:b/>
        </w:rPr>
        <w:t>Материально - техническая база</w:t>
      </w:r>
      <w:bookmarkEnd w:id="15"/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right="20" w:firstLine="220"/>
        <w:jc w:val="both"/>
      </w:pPr>
      <w:r>
        <w:t>Для организации учебного процесса техникум владеет на праве оперативного управления поме</w:t>
      </w:r>
      <w:r>
        <w:softHyphen/>
        <w:t>щениями в здании по адресу: г. Таганрог, ул. Фадеева, 21 на 620 ученических мест.</w:t>
      </w:r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right="20" w:firstLine="720"/>
        <w:jc w:val="both"/>
      </w:pPr>
      <w:r>
        <w:t>В техникуме созданы необходимые условия для осуществления образовательной деятель</w:t>
      </w:r>
      <w:r>
        <w:softHyphen/>
        <w:t>ности: оборудование помещений и материально - техническое оснащение образовательного про</w:t>
      </w:r>
      <w:r>
        <w:softHyphen/>
        <w:t>цесса удовлетворяет требованиям, предъявляемым для реализации ФГОС СПО по профессиям. Техникум располагает:</w:t>
      </w:r>
    </w:p>
    <w:p w:rsidR="00C7122B" w:rsidRDefault="00C7122B" w:rsidP="004F49A7">
      <w:pPr>
        <w:pStyle w:val="6"/>
        <w:framePr w:w="10234" w:h="15082" w:hRule="exact" w:wrap="around" w:vAnchor="page" w:hAnchor="page" w:x="849" w:y="617"/>
        <w:numPr>
          <w:ilvl w:val="0"/>
          <w:numId w:val="25"/>
        </w:numPr>
        <w:shd w:val="clear" w:color="auto" w:fill="auto"/>
        <w:tabs>
          <w:tab w:val="left" w:pos="762"/>
        </w:tabs>
        <w:spacing w:before="0" w:after="0" w:line="293" w:lineRule="exact"/>
        <w:ind w:left="20" w:firstLine="380"/>
        <w:jc w:val="both"/>
      </w:pPr>
      <w:r>
        <w:t>1</w:t>
      </w:r>
      <w:r w:rsidR="008E2A55">
        <w:t>1</w:t>
      </w:r>
      <w:r>
        <w:t xml:space="preserve"> учебными кабинетами по общеобразовательному циклу,</w:t>
      </w:r>
    </w:p>
    <w:p w:rsidR="00C7122B" w:rsidRDefault="008E2A55" w:rsidP="004F49A7">
      <w:pPr>
        <w:pStyle w:val="6"/>
        <w:framePr w:w="10234" w:h="15082" w:hRule="exact" w:wrap="around" w:vAnchor="page" w:hAnchor="page" w:x="849" w:y="617"/>
        <w:numPr>
          <w:ilvl w:val="0"/>
          <w:numId w:val="25"/>
        </w:numPr>
        <w:shd w:val="clear" w:color="auto" w:fill="auto"/>
        <w:tabs>
          <w:tab w:val="left" w:pos="762"/>
        </w:tabs>
        <w:spacing w:before="0" w:after="0" w:line="293" w:lineRule="exact"/>
        <w:ind w:left="20" w:firstLine="380"/>
        <w:jc w:val="both"/>
      </w:pPr>
      <w:r>
        <w:t>6</w:t>
      </w:r>
      <w:r w:rsidR="00C7122B">
        <w:t xml:space="preserve"> учебными кабинетами по профциклу</w:t>
      </w:r>
      <w:r w:rsidR="00B27361">
        <w:t>,</w:t>
      </w:r>
    </w:p>
    <w:p w:rsidR="00C7122B" w:rsidRDefault="008E2A55" w:rsidP="004F49A7">
      <w:pPr>
        <w:pStyle w:val="6"/>
        <w:framePr w:w="10234" w:h="15082" w:hRule="exact" w:wrap="around" w:vAnchor="page" w:hAnchor="page" w:x="849" w:y="617"/>
        <w:numPr>
          <w:ilvl w:val="0"/>
          <w:numId w:val="25"/>
        </w:numPr>
        <w:shd w:val="clear" w:color="auto" w:fill="auto"/>
        <w:tabs>
          <w:tab w:val="left" w:pos="762"/>
        </w:tabs>
        <w:spacing w:before="0" w:after="0" w:line="293" w:lineRule="exact"/>
        <w:ind w:left="20" w:firstLine="380"/>
        <w:jc w:val="both"/>
      </w:pPr>
      <w:r>
        <w:t>2</w:t>
      </w:r>
      <w:r w:rsidR="00C7122B">
        <w:t xml:space="preserve"> компьютерными классами,</w:t>
      </w:r>
    </w:p>
    <w:p w:rsidR="00C7122B" w:rsidRDefault="00C7122B" w:rsidP="004F49A7">
      <w:pPr>
        <w:pStyle w:val="6"/>
        <w:framePr w:w="10234" w:h="15082" w:hRule="exact" w:wrap="around" w:vAnchor="page" w:hAnchor="page" w:x="849" w:y="617"/>
        <w:numPr>
          <w:ilvl w:val="0"/>
          <w:numId w:val="25"/>
        </w:numPr>
        <w:shd w:val="clear" w:color="auto" w:fill="auto"/>
        <w:tabs>
          <w:tab w:val="left" w:pos="762"/>
        </w:tabs>
        <w:spacing w:before="0" w:after="0" w:line="293" w:lineRule="exact"/>
        <w:ind w:left="20" w:firstLine="380"/>
        <w:jc w:val="both"/>
      </w:pPr>
      <w:r>
        <w:t>12 учебно-производственными мастерскими,</w:t>
      </w:r>
    </w:p>
    <w:p w:rsidR="00C7122B" w:rsidRDefault="008E2A55" w:rsidP="004F49A7">
      <w:pPr>
        <w:pStyle w:val="6"/>
        <w:framePr w:w="10234" w:h="15082" w:hRule="exact" w:wrap="around" w:vAnchor="page" w:hAnchor="page" w:x="849" w:y="617"/>
        <w:numPr>
          <w:ilvl w:val="0"/>
          <w:numId w:val="25"/>
        </w:numPr>
        <w:shd w:val="clear" w:color="auto" w:fill="auto"/>
        <w:tabs>
          <w:tab w:val="left" w:pos="762"/>
        </w:tabs>
        <w:spacing w:before="0" w:after="0" w:line="293" w:lineRule="exact"/>
        <w:ind w:left="20" w:firstLine="380"/>
        <w:jc w:val="both"/>
      </w:pPr>
      <w:r>
        <w:t>3</w:t>
      </w:r>
      <w:r w:rsidR="00C7122B">
        <w:t xml:space="preserve"> лабораториями</w:t>
      </w:r>
      <w:r w:rsidR="00B27361">
        <w:t>,</w:t>
      </w:r>
    </w:p>
    <w:p w:rsidR="00C7122B" w:rsidRDefault="00C7122B" w:rsidP="004F49A7">
      <w:pPr>
        <w:pStyle w:val="6"/>
        <w:framePr w:w="10234" w:h="15082" w:hRule="exact" w:wrap="around" w:vAnchor="page" w:hAnchor="page" w:x="849" w:y="617"/>
        <w:numPr>
          <w:ilvl w:val="0"/>
          <w:numId w:val="25"/>
        </w:numPr>
        <w:shd w:val="clear" w:color="auto" w:fill="auto"/>
        <w:spacing w:before="0" w:after="0" w:line="293" w:lineRule="exact"/>
        <w:ind w:left="20" w:firstLine="380"/>
        <w:jc w:val="both"/>
      </w:pPr>
      <w:r>
        <w:t xml:space="preserve">  столовой,</w:t>
      </w:r>
    </w:p>
    <w:p w:rsidR="00C7122B" w:rsidRDefault="00C7122B" w:rsidP="004F49A7">
      <w:pPr>
        <w:pStyle w:val="6"/>
        <w:framePr w:w="10234" w:h="15082" w:hRule="exact" w:wrap="around" w:vAnchor="page" w:hAnchor="page" w:x="849" w:y="617"/>
        <w:numPr>
          <w:ilvl w:val="0"/>
          <w:numId w:val="25"/>
        </w:numPr>
        <w:shd w:val="clear" w:color="auto" w:fill="auto"/>
        <w:spacing w:before="0" w:after="0" w:line="293" w:lineRule="exact"/>
        <w:ind w:left="20" w:firstLine="380"/>
        <w:jc w:val="both"/>
      </w:pPr>
      <w:r>
        <w:t xml:space="preserve"> спортивным залом,</w:t>
      </w:r>
    </w:p>
    <w:p w:rsidR="00C7122B" w:rsidRDefault="00C7122B" w:rsidP="004F49A7">
      <w:pPr>
        <w:pStyle w:val="6"/>
        <w:framePr w:w="10234" w:h="15082" w:hRule="exact" w:wrap="around" w:vAnchor="page" w:hAnchor="page" w:x="849" w:y="617"/>
        <w:numPr>
          <w:ilvl w:val="0"/>
          <w:numId w:val="25"/>
        </w:numPr>
        <w:shd w:val="clear" w:color="auto" w:fill="auto"/>
        <w:spacing w:before="0" w:after="0" w:line="274" w:lineRule="exact"/>
        <w:ind w:left="20" w:firstLine="380"/>
        <w:jc w:val="both"/>
      </w:pPr>
      <w:r>
        <w:t>общежитием.</w:t>
      </w:r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right="20" w:firstLine="860"/>
        <w:jc w:val="both"/>
      </w:pPr>
      <w:r>
        <w:t>Все учебные помещения закреплены приказом директора техникума за отдельными пре</w:t>
      </w:r>
      <w:r>
        <w:softHyphen/>
        <w:t xml:space="preserve">подавателями и мастерами производственного обучения, которые призваны осуществлять </w:t>
      </w:r>
      <w:proofErr w:type="gramStart"/>
      <w:r>
        <w:t>кон</w:t>
      </w:r>
      <w:r>
        <w:softHyphen/>
        <w:t>троль за</w:t>
      </w:r>
      <w:proofErr w:type="gramEnd"/>
      <w:r>
        <w:t xml:space="preserve"> состоянием аудиторного фонда, обеспечивать эксплуатацию находящегося в нем обору</w:t>
      </w:r>
      <w:r>
        <w:softHyphen/>
        <w:t>дования, вести работу по совершенствованию и пополнению материально-технической базы, ме</w:t>
      </w:r>
      <w:r>
        <w:softHyphen/>
        <w:t>тодического обеспечения учебного процесса.</w:t>
      </w:r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firstLine="600"/>
        <w:jc w:val="both"/>
      </w:pPr>
      <w:r>
        <w:t xml:space="preserve">В учебном процессе используется </w:t>
      </w:r>
      <w:r w:rsidR="008E2A55">
        <w:t>40</w:t>
      </w:r>
      <w:r>
        <w:t xml:space="preserve"> компьютеров.</w:t>
      </w:r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right="20" w:firstLine="860"/>
        <w:jc w:val="both"/>
      </w:pPr>
      <w:r>
        <w:t>Для обеспечения образовательного процесса на должном уровне в техникуме широко ис</w:t>
      </w:r>
      <w:r>
        <w:softHyphen/>
        <w:t>пользуются наглядные средства обучения: плакаты, схемы, действующие макеты, стенды и т. д.</w:t>
      </w:r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right="20" w:firstLine="860"/>
        <w:jc w:val="both"/>
      </w:pPr>
      <w:r>
        <w:t>Систематически ведется работа по обновлению дидактических материалов, методических пособий, практических и контрольных работ.</w:t>
      </w:r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right="20" w:firstLine="720"/>
        <w:jc w:val="both"/>
      </w:pPr>
      <w:r>
        <w:t>Неотъемлемой частью совершенствования образовательного процесса является информати</w:t>
      </w:r>
      <w:r>
        <w:softHyphen/>
        <w:t>зация учебного процесса.</w:t>
      </w:r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right="20" w:firstLine="720"/>
        <w:jc w:val="both"/>
      </w:pPr>
      <w:r>
        <w:t>Информационное обеспечение профессиональных образовательных программ достаточно для ведения образовательного процесса в техникуме.</w:t>
      </w:r>
    </w:p>
    <w:p w:rsidR="00C7122B" w:rsidRDefault="00C7122B" w:rsidP="008E617A">
      <w:pPr>
        <w:pStyle w:val="42"/>
        <w:framePr w:w="10234" w:h="15082" w:hRule="exact" w:wrap="around" w:vAnchor="page" w:hAnchor="page" w:x="849" w:y="617"/>
        <w:shd w:val="clear" w:color="auto" w:fill="auto"/>
        <w:spacing w:after="0"/>
        <w:ind w:left="20" w:right="20" w:firstLine="720"/>
      </w:pPr>
      <w:r>
        <w:t>Состояние учебно-материальной базы обеспечивает возможность проведения образо</w:t>
      </w:r>
      <w:r>
        <w:softHyphen/>
        <w:t>вательного процесса с учетом задач и специфики реализуемых профессиональных образова</w:t>
      </w:r>
      <w:r>
        <w:softHyphen/>
        <w:t>тельных программ, позволяет педагогическому коллективу вести подготовку специалистов в соответствии с современными требованиями ФГОС СПО по профессиям.</w:t>
      </w:r>
    </w:p>
    <w:p w:rsidR="00C7122B" w:rsidRPr="00C7122B" w:rsidRDefault="00C7122B" w:rsidP="008E617A">
      <w:pPr>
        <w:framePr w:w="10234" w:h="15082" w:hRule="exact" w:wrap="around" w:vAnchor="page" w:hAnchor="page" w:x="849" w:y="617"/>
        <w:tabs>
          <w:tab w:val="left" w:pos="156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Pr="00C7122B">
        <w:rPr>
          <w:rFonts w:ascii="Times New Roman" w:hAnsi="Times New Roman" w:cs="Times New Roman"/>
          <w:b/>
          <w:i/>
        </w:rPr>
        <w:t>Состояние охраны труда, соблюдение правил, норм гигиенических нормативов, состо</w:t>
      </w:r>
      <w:r w:rsidRPr="00C7122B">
        <w:rPr>
          <w:rFonts w:ascii="Times New Roman" w:hAnsi="Times New Roman" w:cs="Times New Roman"/>
          <w:b/>
          <w:i/>
        </w:rPr>
        <w:softHyphen/>
        <w:t>яние пожарной безопасности удовлетворяют требованиям, предъявляемым к образователь</w:t>
      </w:r>
      <w:r w:rsidRPr="00C7122B">
        <w:rPr>
          <w:rFonts w:ascii="Times New Roman" w:hAnsi="Times New Roman" w:cs="Times New Roman"/>
          <w:b/>
          <w:i/>
        </w:rPr>
        <w:softHyphen/>
        <w:t>ным учреждениям СПО.</w:t>
      </w:r>
    </w:p>
    <w:p w:rsidR="00C7122B" w:rsidRPr="00C7122B" w:rsidRDefault="00C7122B" w:rsidP="004F49A7">
      <w:pPr>
        <w:pStyle w:val="51"/>
        <w:framePr w:w="10234" w:h="15082" w:hRule="exact" w:wrap="around" w:vAnchor="page" w:hAnchor="page" w:x="849" w:y="617"/>
        <w:numPr>
          <w:ilvl w:val="1"/>
          <w:numId w:val="24"/>
        </w:numPr>
        <w:shd w:val="clear" w:color="auto" w:fill="auto"/>
        <w:tabs>
          <w:tab w:val="left" w:pos="1250"/>
        </w:tabs>
        <w:spacing w:before="0"/>
        <w:jc w:val="both"/>
        <w:rPr>
          <w:b/>
        </w:rPr>
      </w:pPr>
      <w:bookmarkStart w:id="16" w:name="bookmark34"/>
      <w:r w:rsidRPr="00C7122B">
        <w:rPr>
          <w:b/>
        </w:rPr>
        <w:t>Социально-бытовые условия</w:t>
      </w:r>
      <w:bookmarkEnd w:id="16"/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right="20" w:firstLine="720"/>
        <w:jc w:val="both"/>
      </w:pPr>
      <w:r>
        <w:t>Для организации внеурочной работы техникум располагает необходимой материальной ба</w:t>
      </w:r>
      <w:r>
        <w:softHyphen/>
        <w:t xml:space="preserve">зой, имеются: спортивный </w:t>
      </w:r>
      <w:r w:rsidR="008E2A55">
        <w:t>зал</w:t>
      </w:r>
      <w:r>
        <w:t>, актовый зал и другие вспомогательные помеще</w:t>
      </w:r>
      <w:r>
        <w:softHyphen/>
        <w:t>ния, оснащенные всем необходимым оборудованием.</w:t>
      </w:r>
    </w:p>
    <w:p w:rsidR="00C7122B" w:rsidRDefault="00C7122B" w:rsidP="008E617A">
      <w:pPr>
        <w:pStyle w:val="6"/>
        <w:framePr w:w="10234" w:h="15082" w:hRule="exact" w:wrap="around" w:vAnchor="page" w:hAnchor="page" w:x="849" w:y="617"/>
        <w:shd w:val="clear" w:color="auto" w:fill="auto"/>
        <w:spacing w:before="0" w:after="0" w:line="274" w:lineRule="exact"/>
        <w:ind w:left="20" w:right="20" w:firstLine="720"/>
        <w:jc w:val="both"/>
      </w:pPr>
      <w:r>
        <w:t>Неотъемлемой частью духовной жизни техникума является библиотека. Совместно с педа</w:t>
      </w:r>
      <w:r>
        <w:softHyphen/>
        <w:t xml:space="preserve">гогическим коллективом она выполняет воспитательные задачи. Работа библиотеки ведётся по плану, который обсуждается на педагогическом совете и согласовывается зам. директора по УВР. Каждый новый учебный год зав. библиотекой начинает с цикла бесед, основные цели которого: </w:t>
      </w:r>
      <w:proofErr w:type="gramStart"/>
      <w:r>
        <w:t>научить обучающихся правильно пользоваться</w:t>
      </w:r>
      <w:proofErr w:type="gramEnd"/>
      <w:r>
        <w:t xml:space="preserve"> каталогами, справочно-информационным материа</w:t>
      </w:r>
      <w:r>
        <w:softHyphen/>
        <w:t>лом, воспитывать бережное отношение к книжному фонду. Обновляются и дополняются новой литературой постоянно действующие книжные выставки, в помощь педагогам оформляются вре</w:t>
      </w:r>
      <w:r>
        <w:softHyphen/>
        <w:t>менно действующие выставки.</w:t>
      </w:r>
    </w:p>
    <w:p w:rsidR="00C7122B" w:rsidRDefault="00C7122B" w:rsidP="008E617A">
      <w:pPr>
        <w:pStyle w:val="42"/>
        <w:framePr w:w="10234" w:h="15082" w:hRule="exact" w:wrap="around" w:vAnchor="page" w:hAnchor="page" w:x="849" w:y="617"/>
        <w:shd w:val="clear" w:color="auto" w:fill="auto"/>
        <w:spacing w:after="0"/>
        <w:ind w:left="20" w:right="20" w:firstLine="720"/>
      </w:pPr>
    </w:p>
    <w:p w:rsidR="00C7122B" w:rsidRDefault="00C7122B" w:rsidP="008E617A">
      <w:pPr>
        <w:pStyle w:val="6"/>
        <w:shd w:val="clear" w:color="auto" w:fill="auto"/>
        <w:spacing w:before="0" w:after="0" w:line="274" w:lineRule="exact"/>
        <w:ind w:left="20" w:right="20" w:firstLine="720"/>
        <w:jc w:val="both"/>
      </w:pPr>
      <w:r>
        <w:lastRenderedPageBreak/>
        <w:t>Психологом совместно с зам. директора по УВР, кураторами групп и мастерами производ</w:t>
      </w:r>
      <w:r>
        <w:softHyphen/>
        <w:t>ственного обучения осуществляется работа по организации и проведению тестирования обучаю</w:t>
      </w:r>
      <w:r>
        <w:softHyphen/>
        <w:t>щихся по раннему выявлению лиц, употребляющих наркотические и психотропные вещества.</w:t>
      </w:r>
    </w:p>
    <w:p w:rsidR="00C7122B" w:rsidRDefault="00C7122B" w:rsidP="008E617A">
      <w:pPr>
        <w:pStyle w:val="6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В столовой техникума для </w:t>
      </w:r>
      <w:proofErr w:type="gramStart"/>
      <w:r>
        <w:t>обучающихся</w:t>
      </w:r>
      <w:proofErr w:type="gramEnd"/>
      <w:r>
        <w:t xml:space="preserve"> организованно бесплатное горячее питание. Ра</w:t>
      </w:r>
      <w:r>
        <w:softHyphen/>
        <w:t>ботниками столовой была проведена значительная работа по улучшению организации питания: увеличен ассортимент блюд, салатов и выпечки.</w:t>
      </w:r>
    </w:p>
    <w:p w:rsidR="00C7122B" w:rsidRDefault="00C7122B" w:rsidP="008E617A">
      <w:pPr>
        <w:pStyle w:val="6"/>
        <w:shd w:val="clear" w:color="auto" w:fill="auto"/>
        <w:spacing w:before="0" w:after="0" w:line="274" w:lineRule="exact"/>
        <w:ind w:left="20" w:right="20" w:firstLine="720"/>
        <w:jc w:val="both"/>
      </w:pPr>
      <w:r>
        <w:t>Техникум располагает общежитием (кол-во мест для проживания 100), в котором созданы все условия для комфортного проживания обучающихся: комнаты для проживания, кухня, душе</w:t>
      </w:r>
      <w:r>
        <w:softHyphen/>
        <w:t>вые, комната отдыха, тренажерный зал.</w:t>
      </w:r>
    </w:p>
    <w:p w:rsidR="00C7122B" w:rsidRDefault="00C7122B" w:rsidP="008E617A">
      <w:pPr>
        <w:pStyle w:val="42"/>
        <w:shd w:val="clear" w:color="auto" w:fill="auto"/>
        <w:spacing w:after="540"/>
        <w:ind w:left="20" w:right="20" w:firstLine="720"/>
      </w:pPr>
      <w:r>
        <w:t xml:space="preserve">Таким образом, можно отметить, что в техникуме созданы необходимые </w:t>
      </w:r>
      <w:proofErr w:type="spellStart"/>
      <w:r>
        <w:t>социально</w:t>
      </w:r>
      <w:r>
        <w:softHyphen/>
        <w:t>бытовые</w:t>
      </w:r>
      <w:proofErr w:type="spellEnd"/>
      <w:r>
        <w:t xml:space="preserve"> условия для проживания и досуговой деятельности </w:t>
      </w:r>
      <w:proofErr w:type="gramStart"/>
      <w:r>
        <w:t>обучающихся</w:t>
      </w:r>
      <w:proofErr w:type="gramEnd"/>
      <w:r>
        <w:t>, медицинское об</w:t>
      </w:r>
      <w:r>
        <w:softHyphen/>
        <w:t>служивание, организовано питание (наличие собственной столовой), имеются общежитие, спортивный и тренажёрный залы.</w:t>
      </w:r>
    </w:p>
    <w:p w:rsidR="00C7122B" w:rsidRPr="00C7122B" w:rsidRDefault="00C7122B" w:rsidP="004F49A7">
      <w:pPr>
        <w:pStyle w:val="51"/>
        <w:numPr>
          <w:ilvl w:val="1"/>
          <w:numId w:val="24"/>
        </w:numPr>
        <w:shd w:val="clear" w:color="auto" w:fill="auto"/>
        <w:tabs>
          <w:tab w:val="left" w:pos="1356"/>
        </w:tabs>
        <w:spacing w:before="0"/>
        <w:jc w:val="both"/>
        <w:rPr>
          <w:b/>
        </w:rPr>
      </w:pPr>
      <w:bookmarkStart w:id="17" w:name="bookmark35"/>
      <w:r w:rsidRPr="00C7122B">
        <w:rPr>
          <w:b/>
        </w:rPr>
        <w:t>Финансовое обеспечение учреждения</w:t>
      </w:r>
      <w:bookmarkEnd w:id="17"/>
    </w:p>
    <w:p w:rsidR="00C7122B" w:rsidRDefault="00C7122B" w:rsidP="008E617A">
      <w:pPr>
        <w:pStyle w:val="6"/>
        <w:shd w:val="clear" w:color="auto" w:fill="auto"/>
        <w:spacing w:before="0" w:after="0" w:line="274" w:lineRule="exact"/>
        <w:ind w:left="20" w:right="240" w:firstLine="420"/>
        <w:jc w:val="both"/>
      </w:pPr>
      <w:r>
        <w:t xml:space="preserve">Финансирование техникума осуществляется </w:t>
      </w:r>
      <w:proofErr w:type="gramStart"/>
      <w:r>
        <w:t>согласно</w:t>
      </w:r>
      <w:proofErr w:type="gramEnd"/>
      <w:r>
        <w:t xml:space="preserve"> утвержденного Плана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 из средств Областного бюджета Ростовской области.</w:t>
      </w:r>
    </w:p>
    <w:p w:rsidR="00C7122B" w:rsidRPr="003E080B" w:rsidRDefault="00C7122B" w:rsidP="008E617A">
      <w:pPr>
        <w:pStyle w:val="6"/>
        <w:shd w:val="clear" w:color="auto" w:fill="auto"/>
        <w:spacing w:before="0" w:after="0" w:line="274" w:lineRule="exact"/>
        <w:ind w:left="20" w:firstLine="420"/>
        <w:jc w:val="both"/>
        <w:rPr>
          <w:color w:val="000000" w:themeColor="text1"/>
        </w:rPr>
      </w:pPr>
      <w:r w:rsidRPr="003E080B">
        <w:rPr>
          <w:color w:val="000000" w:themeColor="text1"/>
        </w:rPr>
        <w:t xml:space="preserve">На выполнение государственного задания выделены субсидии в размере </w:t>
      </w:r>
      <w:r w:rsidR="003E080B" w:rsidRPr="003E080B">
        <w:rPr>
          <w:color w:val="000000" w:themeColor="text1"/>
        </w:rPr>
        <w:t>24258100</w:t>
      </w:r>
      <w:r w:rsidRPr="003E080B">
        <w:rPr>
          <w:color w:val="000000" w:themeColor="text1"/>
        </w:rPr>
        <w:t xml:space="preserve"> руб.</w:t>
      </w:r>
    </w:p>
    <w:p w:rsidR="00C7122B" w:rsidRPr="003E080B" w:rsidRDefault="00C7122B" w:rsidP="008E617A">
      <w:pPr>
        <w:pStyle w:val="6"/>
        <w:shd w:val="clear" w:color="auto" w:fill="auto"/>
        <w:spacing w:before="0" w:after="0" w:line="274" w:lineRule="exact"/>
        <w:ind w:left="20" w:right="240" w:firstLine="420"/>
        <w:jc w:val="both"/>
        <w:rPr>
          <w:color w:val="000000" w:themeColor="text1"/>
        </w:rPr>
      </w:pPr>
      <w:r w:rsidRPr="003E080B">
        <w:rPr>
          <w:color w:val="000000" w:themeColor="text1"/>
        </w:rPr>
        <w:t>Кассовое исполнение субсидий на выполнение государственного задания составило 100% от плана.</w:t>
      </w:r>
    </w:p>
    <w:p w:rsidR="00C7122B" w:rsidRPr="003E080B" w:rsidRDefault="00C7122B" w:rsidP="008E617A">
      <w:pPr>
        <w:pStyle w:val="6"/>
        <w:shd w:val="clear" w:color="auto" w:fill="auto"/>
        <w:spacing w:before="0" w:after="0" w:line="274" w:lineRule="exact"/>
        <w:ind w:left="20" w:firstLine="420"/>
        <w:jc w:val="both"/>
        <w:rPr>
          <w:color w:val="000000" w:themeColor="text1"/>
        </w:rPr>
      </w:pPr>
      <w:r w:rsidRPr="003E080B">
        <w:rPr>
          <w:color w:val="000000" w:themeColor="text1"/>
        </w:rPr>
        <w:t>В 2018 году:</w:t>
      </w:r>
    </w:p>
    <w:p w:rsidR="00C7122B" w:rsidRPr="003E080B" w:rsidRDefault="00C7122B" w:rsidP="008E617A">
      <w:pPr>
        <w:pStyle w:val="6"/>
        <w:shd w:val="clear" w:color="auto" w:fill="auto"/>
        <w:spacing w:before="0" w:after="0" w:line="274" w:lineRule="exact"/>
        <w:ind w:left="1160" w:right="120" w:hanging="420"/>
        <w:jc w:val="both"/>
        <w:rPr>
          <w:color w:val="000000" w:themeColor="text1"/>
        </w:rPr>
      </w:pPr>
      <w:r w:rsidRPr="003E080B">
        <w:rPr>
          <w:color w:val="000000" w:themeColor="text1"/>
        </w:rPr>
        <w:t xml:space="preserve">- выделены субсидии на иные цели в размере </w:t>
      </w:r>
      <w:r w:rsidR="003E080B" w:rsidRPr="003E080B">
        <w:rPr>
          <w:color w:val="000000" w:themeColor="text1"/>
        </w:rPr>
        <w:t>10665100</w:t>
      </w:r>
      <w:r w:rsidRPr="003E080B">
        <w:rPr>
          <w:color w:val="000000" w:themeColor="text1"/>
        </w:rPr>
        <w:t xml:space="preserve"> рублей, кассовое исполнение со</w:t>
      </w:r>
      <w:r w:rsidRPr="003E080B">
        <w:rPr>
          <w:color w:val="000000" w:themeColor="text1"/>
        </w:rPr>
        <w:softHyphen/>
        <w:t>ставляет 100 %;</w:t>
      </w:r>
    </w:p>
    <w:p w:rsidR="00C7122B" w:rsidRPr="003E080B" w:rsidRDefault="00C7122B" w:rsidP="008E617A">
      <w:pPr>
        <w:pStyle w:val="6"/>
        <w:shd w:val="clear" w:color="auto" w:fill="auto"/>
        <w:spacing w:before="0" w:after="0" w:line="274" w:lineRule="exact"/>
        <w:ind w:left="20" w:firstLine="420"/>
        <w:jc w:val="both"/>
        <w:rPr>
          <w:color w:val="000000" w:themeColor="text1"/>
        </w:rPr>
      </w:pPr>
      <w:r w:rsidRPr="003E080B">
        <w:rPr>
          <w:color w:val="000000" w:themeColor="text1"/>
        </w:rPr>
        <w:t xml:space="preserve">Поступление собственных доходов в 2018 году поступление составило </w:t>
      </w:r>
      <w:r w:rsidR="003E080B" w:rsidRPr="003E080B">
        <w:rPr>
          <w:color w:val="000000" w:themeColor="text1"/>
        </w:rPr>
        <w:t xml:space="preserve">741685,24 </w:t>
      </w:r>
      <w:r w:rsidRPr="003E080B">
        <w:rPr>
          <w:color w:val="000000" w:themeColor="text1"/>
        </w:rPr>
        <w:t>рубл</w:t>
      </w:r>
      <w:r w:rsidR="003E080B" w:rsidRPr="003E080B">
        <w:rPr>
          <w:color w:val="000000" w:themeColor="text1"/>
        </w:rPr>
        <w:t>ей</w:t>
      </w:r>
      <w:r w:rsidRPr="003E080B">
        <w:rPr>
          <w:color w:val="000000" w:themeColor="text1"/>
        </w:rPr>
        <w:t xml:space="preserve"> </w:t>
      </w:r>
      <w:proofErr w:type="gramStart"/>
      <w:r w:rsidRPr="003E080B">
        <w:rPr>
          <w:color w:val="000000" w:themeColor="text1"/>
        </w:rPr>
        <w:t>из</w:t>
      </w:r>
      <w:proofErr w:type="gramEnd"/>
    </w:p>
    <w:p w:rsidR="00C7122B" w:rsidRPr="003E080B" w:rsidRDefault="00C7122B" w:rsidP="008E617A">
      <w:pPr>
        <w:pStyle w:val="6"/>
        <w:shd w:val="clear" w:color="auto" w:fill="auto"/>
        <w:spacing w:before="0" w:after="0" w:line="274" w:lineRule="exact"/>
        <w:ind w:left="20" w:firstLine="0"/>
        <w:jc w:val="both"/>
        <w:rPr>
          <w:color w:val="000000" w:themeColor="text1"/>
        </w:rPr>
      </w:pPr>
      <w:r w:rsidRPr="003E080B">
        <w:rPr>
          <w:color w:val="000000" w:themeColor="text1"/>
        </w:rPr>
        <w:t>них:</w:t>
      </w:r>
    </w:p>
    <w:p w:rsidR="00C7122B" w:rsidRPr="003E080B" w:rsidRDefault="00C7122B" w:rsidP="008E617A">
      <w:pPr>
        <w:pStyle w:val="6"/>
        <w:shd w:val="clear" w:color="auto" w:fill="auto"/>
        <w:spacing w:before="0" w:after="291" w:line="274" w:lineRule="exact"/>
        <w:ind w:left="20" w:right="240" w:firstLine="420"/>
        <w:jc w:val="both"/>
        <w:rPr>
          <w:color w:val="000000" w:themeColor="text1"/>
        </w:rPr>
      </w:pPr>
      <w:r w:rsidRPr="003E080B">
        <w:rPr>
          <w:color w:val="000000" w:themeColor="text1"/>
        </w:rPr>
        <w:t xml:space="preserve">услуги найма общежития - </w:t>
      </w:r>
      <w:r w:rsidR="003E080B" w:rsidRPr="003E080B">
        <w:rPr>
          <w:color w:val="000000" w:themeColor="text1"/>
        </w:rPr>
        <w:t>212908</w:t>
      </w:r>
      <w:r w:rsidRPr="003E080B">
        <w:rPr>
          <w:color w:val="000000" w:themeColor="text1"/>
        </w:rPr>
        <w:t xml:space="preserve"> рубл</w:t>
      </w:r>
      <w:r w:rsidR="003E080B" w:rsidRPr="003E080B">
        <w:rPr>
          <w:color w:val="000000" w:themeColor="text1"/>
        </w:rPr>
        <w:t>ей</w:t>
      </w:r>
      <w:r w:rsidRPr="003E080B">
        <w:rPr>
          <w:color w:val="000000" w:themeColor="text1"/>
        </w:rPr>
        <w:t xml:space="preserve">, доходы от </w:t>
      </w:r>
      <w:proofErr w:type="spellStart"/>
      <w:proofErr w:type="gramStart"/>
      <w:r w:rsidR="003E080B" w:rsidRPr="003E080B">
        <w:rPr>
          <w:color w:val="000000" w:themeColor="text1"/>
        </w:rPr>
        <w:t>от</w:t>
      </w:r>
      <w:proofErr w:type="spellEnd"/>
      <w:proofErr w:type="gramEnd"/>
      <w:r w:rsidR="003E080B" w:rsidRPr="003E080B">
        <w:rPr>
          <w:color w:val="000000" w:themeColor="text1"/>
        </w:rPr>
        <w:t xml:space="preserve"> образовательной деятельности</w:t>
      </w:r>
      <w:r w:rsidRPr="003E080B">
        <w:rPr>
          <w:color w:val="000000" w:themeColor="text1"/>
        </w:rPr>
        <w:t xml:space="preserve"> - </w:t>
      </w:r>
      <w:r w:rsidR="003E080B" w:rsidRPr="003E080B">
        <w:rPr>
          <w:color w:val="000000" w:themeColor="text1"/>
        </w:rPr>
        <w:t>528777</w:t>
      </w:r>
      <w:r w:rsidRPr="003E080B">
        <w:rPr>
          <w:color w:val="000000" w:themeColor="text1"/>
        </w:rPr>
        <w:t xml:space="preserve"> рубл</w:t>
      </w:r>
      <w:r w:rsidR="003E080B" w:rsidRPr="003E080B">
        <w:rPr>
          <w:color w:val="000000" w:themeColor="text1"/>
        </w:rPr>
        <w:t>ей</w:t>
      </w:r>
      <w:r w:rsidRPr="003E080B">
        <w:rPr>
          <w:color w:val="000000" w:themeColor="text1"/>
        </w:rPr>
        <w:t>.</w:t>
      </w: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F0A4D" w:rsidRDefault="008F0A4D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B05071" w:rsidRPr="00C7122B" w:rsidRDefault="00B05071" w:rsidP="008E617A">
      <w:pPr>
        <w:pStyle w:val="6"/>
        <w:shd w:val="clear" w:color="auto" w:fill="auto"/>
        <w:spacing w:before="0" w:after="0" w:line="210" w:lineRule="exact"/>
        <w:ind w:left="20" w:firstLine="420"/>
        <w:jc w:val="both"/>
        <w:rPr>
          <w:color w:val="FF0000"/>
        </w:rPr>
      </w:pPr>
    </w:p>
    <w:p w:rsidR="008E2A55" w:rsidRPr="008F0A4D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  <w:rPr>
          <w:sz w:val="26"/>
          <w:szCs w:val="26"/>
        </w:rPr>
      </w:pPr>
      <w:bookmarkStart w:id="18" w:name="bookmark37"/>
    </w:p>
    <w:p w:rsidR="008F0A4D" w:rsidRPr="008F0A4D" w:rsidRDefault="008F0A4D" w:rsidP="004F49A7">
      <w:pPr>
        <w:pStyle w:val="6"/>
        <w:numPr>
          <w:ilvl w:val="0"/>
          <w:numId w:val="21"/>
        </w:numPr>
        <w:shd w:val="clear" w:color="auto" w:fill="auto"/>
        <w:tabs>
          <w:tab w:val="left" w:pos="5218"/>
        </w:tabs>
        <w:spacing w:before="0" w:after="263" w:line="210" w:lineRule="exact"/>
        <w:rPr>
          <w:b/>
          <w:sz w:val="26"/>
          <w:szCs w:val="26"/>
        </w:rPr>
      </w:pPr>
      <w:bookmarkStart w:id="19" w:name="bookmark36"/>
      <w:r w:rsidRPr="008F0A4D">
        <w:rPr>
          <w:b/>
          <w:sz w:val="26"/>
          <w:szCs w:val="26"/>
        </w:rPr>
        <w:lastRenderedPageBreak/>
        <w:t>ВЫВОДЫ</w:t>
      </w:r>
      <w:bookmarkEnd w:id="19"/>
    </w:p>
    <w:p w:rsidR="008F0A4D" w:rsidRDefault="008F0A4D" w:rsidP="008E617A">
      <w:pPr>
        <w:pStyle w:val="42"/>
        <w:shd w:val="clear" w:color="auto" w:fill="auto"/>
        <w:spacing w:after="0" w:line="278" w:lineRule="exact"/>
        <w:ind w:left="860" w:firstLine="0"/>
      </w:pPr>
      <w:r>
        <w:t>Результаты самообследования показывают, что:</w:t>
      </w:r>
    </w:p>
    <w:p w:rsidR="008F0A4D" w:rsidRDefault="008F0A4D" w:rsidP="004F49A7">
      <w:pPr>
        <w:pStyle w:val="42"/>
        <w:numPr>
          <w:ilvl w:val="0"/>
          <w:numId w:val="26"/>
        </w:numPr>
        <w:shd w:val="clear" w:color="auto" w:fill="auto"/>
        <w:spacing w:after="0" w:line="278" w:lineRule="exact"/>
        <w:ind w:left="420"/>
      </w:pPr>
      <w:r>
        <w:rPr>
          <w:rStyle w:val="40pt"/>
        </w:rPr>
        <w:t xml:space="preserve"> </w:t>
      </w:r>
      <w:r>
        <w:t>содержание и уровень подготовки по реализуемым профессиональным образовательным программам по всем профессиям и специальностям соответствуют требованиям Феде</w:t>
      </w:r>
      <w:r>
        <w:softHyphen/>
        <w:t>ральных государственных образовательных стандартов среднего профессионального об</w:t>
      </w:r>
      <w:r>
        <w:softHyphen/>
        <w:t>разования.</w:t>
      </w:r>
    </w:p>
    <w:p w:rsidR="008F0A4D" w:rsidRDefault="008F0A4D" w:rsidP="004F49A7">
      <w:pPr>
        <w:pStyle w:val="42"/>
        <w:numPr>
          <w:ilvl w:val="0"/>
          <w:numId w:val="26"/>
        </w:numPr>
        <w:shd w:val="clear" w:color="auto" w:fill="auto"/>
        <w:spacing w:after="0" w:line="278" w:lineRule="exact"/>
        <w:ind w:left="420"/>
      </w:pPr>
      <w:r>
        <w:rPr>
          <w:rStyle w:val="40pt"/>
        </w:rPr>
        <w:t xml:space="preserve"> </w:t>
      </w:r>
      <w:r>
        <w:t>качество подготовки специалистов по профессиям и специальностям соответствует требованиям ФГОС СПО.</w:t>
      </w:r>
    </w:p>
    <w:p w:rsidR="008F0A4D" w:rsidRDefault="008F0A4D" w:rsidP="004F49A7">
      <w:pPr>
        <w:pStyle w:val="42"/>
        <w:numPr>
          <w:ilvl w:val="0"/>
          <w:numId w:val="26"/>
        </w:numPr>
        <w:shd w:val="clear" w:color="auto" w:fill="auto"/>
        <w:spacing w:after="0"/>
        <w:ind w:left="420"/>
      </w:pPr>
      <w:r>
        <w:rPr>
          <w:rStyle w:val="40pt"/>
        </w:rPr>
        <w:t xml:space="preserve"> </w:t>
      </w:r>
      <w:r>
        <w:t>уровень образования и квалификации кадрового состава техникума соответствует тре</w:t>
      </w:r>
      <w:r>
        <w:softHyphen/>
        <w:t>бованиям, предъявляемым при реализации образовательных программ ФГОС СПО по про</w:t>
      </w:r>
      <w:r>
        <w:softHyphen/>
        <w:t>фессиям и специальностям.</w:t>
      </w:r>
    </w:p>
    <w:p w:rsidR="008F0A4D" w:rsidRDefault="008F0A4D" w:rsidP="004F49A7">
      <w:pPr>
        <w:pStyle w:val="42"/>
        <w:numPr>
          <w:ilvl w:val="0"/>
          <w:numId w:val="26"/>
        </w:numPr>
        <w:shd w:val="clear" w:color="auto" w:fill="auto"/>
        <w:spacing w:after="0"/>
        <w:ind w:left="420"/>
      </w:pPr>
      <w:r>
        <w:rPr>
          <w:rStyle w:val="40pt"/>
        </w:rPr>
        <w:t xml:space="preserve"> </w:t>
      </w:r>
      <w:r>
        <w:t>условия ведения образовательного процесса по всем реализуемым профессиям и специ</w:t>
      </w:r>
      <w:r>
        <w:softHyphen/>
        <w:t>альностям достаточны для подготовки квалифицированных специалистов.</w:t>
      </w: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FC1591" w:rsidRDefault="00FC1591" w:rsidP="008E617A">
      <w:pPr>
        <w:pStyle w:val="6"/>
        <w:shd w:val="clear" w:color="auto" w:fill="auto"/>
        <w:spacing w:before="0" w:after="0" w:line="274" w:lineRule="exact"/>
        <w:ind w:left="20" w:right="7120" w:firstLine="0"/>
        <w:jc w:val="both"/>
      </w:pPr>
      <w:r>
        <w:t xml:space="preserve">Председатель комиссии по </w:t>
      </w:r>
      <w:proofErr w:type="spellStart"/>
      <w:r>
        <w:t>самообследованию</w:t>
      </w:r>
      <w:proofErr w:type="spellEnd"/>
      <w:r>
        <w:t xml:space="preserve"> техникума</w:t>
      </w:r>
    </w:p>
    <w:p w:rsidR="00FC1591" w:rsidRDefault="00FC1591" w:rsidP="008E617A">
      <w:pPr>
        <w:pStyle w:val="6"/>
        <w:shd w:val="clear" w:color="auto" w:fill="auto"/>
        <w:tabs>
          <w:tab w:val="right" w:leader="underscore" w:pos="5774"/>
          <w:tab w:val="right" w:pos="6898"/>
        </w:tabs>
        <w:spacing w:before="0" w:after="129" w:line="274" w:lineRule="exact"/>
        <w:ind w:left="420" w:hanging="400"/>
        <w:jc w:val="both"/>
      </w:pPr>
      <w:r>
        <w:t xml:space="preserve">директор ГБПОУ РО «ТТСиЖКХ» </w:t>
      </w:r>
      <w:r>
        <w:tab/>
        <w:t xml:space="preserve"> А.И.</w:t>
      </w:r>
      <w:r>
        <w:tab/>
        <w:t>Михалева</w:t>
      </w:r>
    </w:p>
    <w:p w:rsidR="00FC1591" w:rsidRDefault="00FC1591" w:rsidP="008E617A">
      <w:pPr>
        <w:pStyle w:val="6"/>
        <w:shd w:val="clear" w:color="auto" w:fill="auto"/>
        <w:spacing w:before="0" w:after="0" w:line="413" w:lineRule="exact"/>
        <w:ind w:left="420" w:hanging="400"/>
        <w:jc w:val="both"/>
      </w:pPr>
      <w:r>
        <w:t>Члены комиссии:</w:t>
      </w:r>
    </w:p>
    <w:p w:rsidR="00FC1591" w:rsidRDefault="00430144" w:rsidP="008E617A">
      <w:pPr>
        <w:pStyle w:val="6"/>
        <w:shd w:val="clear" w:color="auto" w:fill="auto"/>
        <w:tabs>
          <w:tab w:val="right" w:pos="6521"/>
        </w:tabs>
        <w:spacing w:before="0" w:after="0" w:line="413" w:lineRule="exact"/>
        <w:ind w:left="420" w:hanging="400"/>
        <w:jc w:val="both"/>
      </w:pPr>
      <w:proofErr w:type="spellStart"/>
      <w:r>
        <w:t>и.о</w:t>
      </w:r>
      <w:proofErr w:type="spellEnd"/>
      <w:r>
        <w:t xml:space="preserve">. </w:t>
      </w:r>
      <w:r w:rsidR="00FC1591">
        <w:t xml:space="preserve">зам. директора по </w:t>
      </w:r>
      <w:proofErr w:type="gramStart"/>
      <w:r w:rsidR="00FC1591">
        <w:t>УПР</w:t>
      </w:r>
      <w:proofErr w:type="gramEnd"/>
      <w:r w:rsidR="00FC1591">
        <w:tab/>
        <w:t xml:space="preserve">                              В.А. Кремнев</w:t>
      </w:r>
    </w:p>
    <w:p w:rsidR="00FC1591" w:rsidRDefault="008E617A" w:rsidP="008E617A">
      <w:pPr>
        <w:pStyle w:val="6"/>
        <w:shd w:val="clear" w:color="auto" w:fill="auto"/>
        <w:tabs>
          <w:tab w:val="right" w:pos="5641"/>
          <w:tab w:val="right" w:pos="5954"/>
          <w:tab w:val="right" w:pos="6237"/>
          <w:tab w:val="right" w:pos="6663"/>
          <w:tab w:val="right" w:pos="6804"/>
          <w:tab w:val="right" w:pos="8222"/>
        </w:tabs>
        <w:spacing w:before="0" w:after="0" w:line="413" w:lineRule="exact"/>
        <w:ind w:left="420" w:hanging="400"/>
        <w:jc w:val="both"/>
      </w:pPr>
      <w:r>
        <w:t>з</w:t>
      </w:r>
      <w:r w:rsidR="00FC1591">
        <w:t xml:space="preserve">аведующая УЧ                                         </w:t>
      </w:r>
      <w:r w:rsidR="00FC1591">
        <w:tab/>
        <w:t xml:space="preserve">                         Т.А. </w:t>
      </w:r>
      <w:proofErr w:type="spellStart"/>
      <w:r w:rsidR="00FC1591">
        <w:t>Тюпалова</w:t>
      </w:r>
      <w:proofErr w:type="spellEnd"/>
    </w:p>
    <w:p w:rsidR="00FC1591" w:rsidRDefault="00430144" w:rsidP="00430144">
      <w:pPr>
        <w:pStyle w:val="6"/>
        <w:shd w:val="clear" w:color="auto" w:fill="auto"/>
        <w:tabs>
          <w:tab w:val="right" w:pos="5674"/>
          <w:tab w:val="right" w:pos="6663"/>
        </w:tabs>
        <w:spacing w:before="0" w:after="0" w:line="413" w:lineRule="exact"/>
        <w:ind w:left="420" w:hanging="400"/>
        <w:jc w:val="both"/>
      </w:pPr>
      <w:proofErr w:type="spellStart"/>
      <w:r>
        <w:t>и.о</w:t>
      </w:r>
      <w:proofErr w:type="spellEnd"/>
      <w:r w:rsidR="00B27361">
        <w:t xml:space="preserve">. </w:t>
      </w:r>
      <w:r w:rsidR="00FC1591">
        <w:t>зам. директора по УВР</w:t>
      </w:r>
      <w:r>
        <w:t xml:space="preserve"> </w:t>
      </w:r>
      <w:r w:rsidR="00FC1591">
        <w:tab/>
      </w:r>
      <w:r>
        <w:t xml:space="preserve">  </w:t>
      </w:r>
      <w:r w:rsidR="00FC1591">
        <w:t xml:space="preserve"> </w:t>
      </w:r>
      <w:r>
        <w:t xml:space="preserve">                                          </w:t>
      </w:r>
      <w:r w:rsidR="00FC1591">
        <w:t>И.С.</w:t>
      </w:r>
      <w:r>
        <w:t xml:space="preserve"> Романова</w:t>
      </w:r>
    </w:p>
    <w:p w:rsidR="00FC1591" w:rsidRDefault="00FC1591" w:rsidP="008E617A">
      <w:pPr>
        <w:pStyle w:val="6"/>
        <w:shd w:val="clear" w:color="auto" w:fill="auto"/>
        <w:tabs>
          <w:tab w:val="right" w:pos="6804"/>
        </w:tabs>
        <w:spacing w:before="0" w:after="0" w:line="413" w:lineRule="exact"/>
        <w:ind w:left="420" w:hanging="400"/>
        <w:jc w:val="both"/>
      </w:pPr>
      <w:r>
        <w:t xml:space="preserve">главный бухгалтер </w:t>
      </w:r>
      <w:r>
        <w:tab/>
        <w:t xml:space="preserve">     Ю.Н. </w:t>
      </w:r>
      <w:proofErr w:type="spellStart"/>
      <w:r>
        <w:t>Евменкина</w:t>
      </w:r>
      <w:proofErr w:type="spellEnd"/>
    </w:p>
    <w:p w:rsidR="00FC1591" w:rsidRDefault="00FC1591" w:rsidP="008E617A">
      <w:pPr>
        <w:pStyle w:val="6"/>
        <w:shd w:val="clear" w:color="auto" w:fill="auto"/>
        <w:tabs>
          <w:tab w:val="right" w:leader="underscore" w:pos="4700"/>
          <w:tab w:val="left" w:pos="5015"/>
        </w:tabs>
        <w:spacing w:before="0" w:after="0" w:line="413" w:lineRule="exact"/>
        <w:ind w:left="420" w:hanging="400"/>
        <w:jc w:val="both"/>
      </w:pPr>
      <w:r>
        <w:t xml:space="preserve">педагог-библиотекарь </w:t>
      </w:r>
      <w:r>
        <w:tab/>
      </w:r>
      <w:r w:rsidR="00430144">
        <w:t xml:space="preserve">                                                   </w:t>
      </w:r>
      <w:r>
        <w:t xml:space="preserve"> </w:t>
      </w:r>
      <w:r w:rsidR="00B27361">
        <w:t>Т.</w:t>
      </w:r>
      <w:r w:rsidR="00430144">
        <w:t>Н</w:t>
      </w:r>
      <w:r w:rsidR="00B27361">
        <w:t xml:space="preserve">. </w:t>
      </w:r>
      <w:r w:rsidR="00430144">
        <w:t>Б</w:t>
      </w:r>
      <w:r w:rsidR="00B27361">
        <w:t xml:space="preserve">ескоровайная </w:t>
      </w:r>
    </w:p>
    <w:p w:rsidR="00FC1591" w:rsidRDefault="00FC1591" w:rsidP="008E617A">
      <w:pPr>
        <w:pStyle w:val="6"/>
        <w:shd w:val="clear" w:color="auto" w:fill="auto"/>
        <w:tabs>
          <w:tab w:val="right" w:leader="underscore" w:pos="4700"/>
          <w:tab w:val="right" w:pos="5774"/>
        </w:tabs>
        <w:spacing w:before="0" w:after="0" w:line="413" w:lineRule="exact"/>
        <w:ind w:left="420" w:hanging="400"/>
        <w:jc w:val="both"/>
      </w:pPr>
      <w:r>
        <w:t xml:space="preserve">специалист по кадрам </w:t>
      </w:r>
      <w:r>
        <w:tab/>
        <w:t xml:space="preserve"> </w:t>
      </w:r>
      <w:r w:rsidR="00430144">
        <w:t xml:space="preserve">                                                       </w:t>
      </w:r>
      <w:r w:rsidR="008E617A">
        <w:t>Н</w:t>
      </w:r>
      <w:r>
        <w:t>.</w:t>
      </w:r>
      <w:r w:rsidR="008E617A">
        <w:t>А</w:t>
      </w:r>
      <w:r>
        <w:t>.</w:t>
      </w:r>
      <w:r>
        <w:tab/>
      </w:r>
      <w:r w:rsidR="008E617A">
        <w:t>Булычева</w:t>
      </w: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8E2A55" w:rsidRDefault="008E2A55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FC1591" w:rsidRDefault="00FC1591" w:rsidP="008E617A">
      <w:pPr>
        <w:pStyle w:val="23"/>
        <w:shd w:val="clear" w:color="auto" w:fill="auto"/>
        <w:spacing w:after="0" w:line="300" w:lineRule="exact"/>
        <w:ind w:left="120"/>
        <w:jc w:val="both"/>
      </w:pPr>
    </w:p>
    <w:p w:rsidR="00C61215" w:rsidRDefault="00C61215">
      <w:r>
        <w:br w:type="page"/>
      </w:r>
    </w:p>
    <w:p w:rsidR="00C61215" w:rsidRDefault="00C61215" w:rsidP="00C6121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lang w:eastAsia="ru-RU"/>
        </w:rPr>
        <w:sectPr w:rsidR="00C61215" w:rsidSect="004709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8"/>
        <w:gridCol w:w="583"/>
        <w:gridCol w:w="695"/>
        <w:gridCol w:w="1562"/>
        <w:gridCol w:w="1562"/>
        <w:gridCol w:w="1070"/>
        <w:gridCol w:w="1347"/>
        <w:gridCol w:w="1348"/>
        <w:gridCol w:w="1455"/>
        <w:gridCol w:w="1616"/>
      </w:tblGrid>
      <w:tr w:rsidR="00C61215" w:rsidRPr="00C61215" w:rsidTr="00C61215">
        <w:trPr>
          <w:trHeight w:val="300"/>
        </w:trPr>
        <w:tc>
          <w:tcPr>
            <w:tcW w:w="401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ОТЧЕТ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15"/>
        </w:trPr>
        <w:tc>
          <w:tcPr>
            <w:tcW w:w="401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 ИСПОЛНЕНИИ УЧРЕЖДЕНИЕМ ПЛАНА ЕГО ФИНАНСОВО-ХОЗЯЙСТВЕННОЙ ДЕЯТЕЛЬНОСТИ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61215" w:rsidRPr="00C61215" w:rsidTr="00C61215">
        <w:trPr>
          <w:trHeight w:val="300"/>
        </w:trPr>
        <w:tc>
          <w:tcPr>
            <w:tcW w:w="401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0503737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 января 2019 г.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Дата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01.01.19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8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ГБПОУ РО "ТТСиЖКХ"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по ОКПО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45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28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45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28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органа, </w:t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осуществля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76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ющего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полномочия учредителя</w:t>
            </w:r>
          </w:p>
        </w:tc>
        <w:tc>
          <w:tcPr>
            <w:tcW w:w="287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45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28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 квартальная, годовая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15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1. Доходы учреждения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2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1215" w:rsidRPr="00C61215" w:rsidTr="00C61215">
        <w:trPr>
          <w:trHeight w:val="31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612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всего (стр.030 + стр.040 + стр.050 + стр.060 + стр.090 + стр.100)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35 664 885,24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35 664 885,24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35 664 885,24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24 999 785,24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24 999 785,24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24 999 785,24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10 665 100,00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10 665 100,00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10 665 100,00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1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2. Расходы учреждения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 с.2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стр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Код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анал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Утверждено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плановых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2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Исполнено плановых назначений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1215" w:rsidRPr="00C61215" w:rsidTr="00C61215">
        <w:trPr>
          <w:trHeight w:val="315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C61215" w:rsidRPr="00C61215" w:rsidTr="00C61215">
        <w:trPr>
          <w:trHeight w:val="69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612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всего (стр.100 + стр.200 + стр.300 + стр.400 + стр.600 + стр.800)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в том числе: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35 662 865,91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35 662 865,91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35 662 865,91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159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16 470 474,78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16 470 474,78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16 470 474,78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16 470 474,78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16 470 474,78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16 470 474,78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12 614 467,98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12 614 467,98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12 614 467,98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71 559,50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71 559,50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71 559,50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91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3 784 447,30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3 784 447,30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3 784 447,30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69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5 849 912,92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5 849 912,92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5 849 912,92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69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5 849 912,92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5 849 912,92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5 849 912,92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69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5 849 912,92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5 849 912,92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5 849 912,92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10 128 000,00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10 128 000,00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10 128 000,00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69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7 750 650,40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7 750 650,40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7 750 650,40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69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5 606 985,66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5 606 985,66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5 606 985,66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69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2 143 664,74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2 143 664,74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2 143 664,74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1 746 000,00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1 746 000,00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1 746 000,00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631 349,60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631 349,60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631 349,60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3 214 478,21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3 214 478,21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3 214 478,21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3 214 478,21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3 214 478,21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3 214 478,21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3 096 443,94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3 096 443,94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3 096 443,94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10 434,27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10 434,27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10 434,27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1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1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48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Результат исполнения  (дефицит / профицит)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(стр.010 - стр.200)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2 019,33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</w:tr>
      <w:tr w:rsidR="00C61215" w:rsidRPr="00C61215" w:rsidTr="00C61215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3. Источники финансирования дефицита средств учреждения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с.5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2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1215" w:rsidRPr="00C61215" w:rsidTr="00C61215">
        <w:trPr>
          <w:trHeight w:val="31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C61215" w:rsidRPr="00C61215" w:rsidTr="00C61215">
        <w:trPr>
          <w:trHeight w:val="114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612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 средств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всего (стр. 520 + стр.590+ стр. 620 + стр. 700 + стр. 730 + стр. 820 + стр. 830); (стр.500 = - стр.450)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    в том числе:</w:t>
            </w:r>
            <w:proofErr w:type="gramEnd"/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- 2 019,33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- 2 019,33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97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Внутренние источники  (стр.171 + стр.520+ стр. 620 + стр. 540 + стр. 640 + стр. 710 + стр. 810)</w:t>
            </w: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9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Движение денежных средств (стр.591 + стр.592)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денежных сре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дств пр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очие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27 536,67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27 536,67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выбытие денежных средств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- 27 536,67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- 27 536,67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8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Внешние источник</w:t>
            </w: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из них: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с.6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показателя*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тики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плановых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  <w:tc>
          <w:tcPr>
            <w:tcW w:w="2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 плановых назначений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банковские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кассу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плановых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назначений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- 2 019,33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- 2 019,33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средств, всего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- 35 692 421,91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- 35 692 421,91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средств, всего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35 690 402,58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35 690 402,58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</w:tr>
      <w:tr w:rsidR="00C61215" w:rsidRPr="00C61215" w:rsidTr="00C61215">
        <w:trPr>
          <w:trHeight w:val="97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Изменение остатков по внутренним оборотам средств учреждения (стр.731 + стр.732)</w:t>
            </w: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учреждения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учреждения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</w:tr>
      <w:tr w:rsidR="00C61215" w:rsidRPr="00C61215" w:rsidTr="00C61215">
        <w:trPr>
          <w:trHeight w:val="73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Изменение остатков по внутренним расчетам (стр.821 + стр.822)</w:t>
            </w: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6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увеличение остатков по внутренним расчетам (</w:t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Кт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030404510) (+)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48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по внутренним расчетам (</w:t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Дт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030404610) (-)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97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 (стр.831 + стр.832)</w:t>
            </w: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  <w:t xml:space="preserve">               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69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Кт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030406000) (+)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70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Дт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030406000) (-)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61215" w:rsidRPr="00C61215" w:rsidTr="00C61215">
        <w:trPr>
          <w:trHeight w:val="57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4. Сведения о возвратах остатков субсидий и расходов  прошлых лет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442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0503737 с.7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показателя*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тики </w:t>
            </w:r>
          </w:p>
        </w:tc>
        <w:tc>
          <w:tcPr>
            <w:tcW w:w="29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Произведено возвратов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лицевые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банковские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кассу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учреждения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некассовыми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операциями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1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96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Возвращено остатков субсидий прошлых лет, всего (стр.130 + стр.180)</w:t>
            </w: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из них по кодам аналитики: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720"/>
        </w:trPr>
        <w:tc>
          <w:tcPr>
            <w:tcW w:w="11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Возвращено расходов прошлых лет, всего</w:t>
            </w:r>
            <w:r w:rsidRPr="00C61215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br/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из них по кодам аналитики: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auto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FFFFCC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1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570"/>
        </w:trPr>
        <w:tc>
          <w:tcPr>
            <w:tcW w:w="45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финансов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о-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экономической службы     _____________________________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__________________________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Михалева А.И.</w:t>
            </w:r>
          </w:p>
        </w:tc>
        <w:tc>
          <w:tcPr>
            <w:tcW w:w="147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500" w:firstLine="240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(подпись) 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Главный бухгалтер______________________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Евменкина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Ю.Н.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ind w:firstLineChars="1500" w:firstLine="240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(подпись)  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(расшифровка подписи)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3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Централизованная бухгалтерия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(наименование, ОГРН, ИНН</w:t>
            </w:r>
            <w:proofErr w:type="gram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,К</w:t>
            </w:r>
            <w:proofErr w:type="gram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ПП, местонахождение 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ind w:firstLineChars="200" w:firstLine="32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(телефон, e-</w:t>
            </w:r>
            <w:proofErr w:type="spellStart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mail</w:t>
            </w:r>
            <w:proofErr w:type="spellEnd"/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"________"    _______________  20 ___  г.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1215" w:rsidRPr="00C61215" w:rsidTr="00C61215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215" w:rsidRPr="00C61215" w:rsidRDefault="00C61215" w:rsidP="00C61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1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61215" w:rsidRDefault="00C61215" w:rsidP="00B27361">
      <w:pPr>
        <w:pStyle w:val="23"/>
        <w:shd w:val="clear" w:color="auto" w:fill="auto"/>
        <w:spacing w:after="0" w:line="300" w:lineRule="exact"/>
        <w:ind w:left="120"/>
        <w:rPr>
          <w:rFonts w:ascii="Times New Roman" w:hAnsi="Times New Roman"/>
        </w:rPr>
        <w:sectPr w:rsidR="00C61215" w:rsidSect="00C612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1215" w:rsidRDefault="00C61215" w:rsidP="00B27361">
      <w:pPr>
        <w:pStyle w:val="23"/>
        <w:shd w:val="clear" w:color="auto" w:fill="auto"/>
        <w:spacing w:after="0" w:line="300" w:lineRule="exact"/>
        <w:ind w:left="120"/>
        <w:rPr>
          <w:rFonts w:ascii="Times New Roman" w:hAnsi="Times New Roman"/>
        </w:rPr>
      </w:pPr>
    </w:p>
    <w:p w:rsidR="008E2A55" w:rsidRPr="008E2A55" w:rsidRDefault="008E2A55" w:rsidP="00B27361">
      <w:pPr>
        <w:pStyle w:val="23"/>
        <w:shd w:val="clear" w:color="auto" w:fill="auto"/>
        <w:spacing w:after="0" w:line="300" w:lineRule="exact"/>
        <w:ind w:left="120"/>
        <w:rPr>
          <w:rFonts w:ascii="Times New Roman" w:hAnsi="Times New Roman"/>
        </w:rPr>
      </w:pPr>
      <w:r w:rsidRPr="008E2A55">
        <w:rPr>
          <w:rFonts w:ascii="Times New Roman" w:hAnsi="Times New Roman"/>
        </w:rPr>
        <w:t>Показатели деятельности</w:t>
      </w:r>
      <w:bookmarkEnd w:id="18"/>
    </w:p>
    <w:p w:rsidR="008E2A55" w:rsidRPr="008E2A55" w:rsidRDefault="008E2A55" w:rsidP="00B27361">
      <w:pPr>
        <w:pStyle w:val="45"/>
        <w:shd w:val="clear" w:color="auto" w:fill="auto"/>
        <w:spacing w:after="0" w:line="322" w:lineRule="exact"/>
        <w:ind w:left="120" w:firstLine="0"/>
        <w:jc w:val="center"/>
        <w:rPr>
          <w:rFonts w:ascii="Times New Roman" w:hAnsi="Times New Roman"/>
        </w:rPr>
      </w:pPr>
      <w:bookmarkStart w:id="20" w:name="bookmark38"/>
      <w:r w:rsidRPr="008E2A55">
        <w:rPr>
          <w:rFonts w:ascii="Times New Roman" w:hAnsi="Times New Roman"/>
        </w:rPr>
        <w:t>Государственного бюджетного профессионального образовательного учрежде</w:t>
      </w:r>
      <w:r w:rsidRPr="008E2A55">
        <w:rPr>
          <w:rFonts w:ascii="Times New Roman" w:hAnsi="Times New Roman"/>
        </w:rPr>
        <w:softHyphen/>
        <w:t xml:space="preserve">ния Ростовской области «Таганрогского </w:t>
      </w:r>
      <w:r w:rsidR="00C46148">
        <w:rPr>
          <w:rFonts w:ascii="Times New Roman" w:hAnsi="Times New Roman"/>
        </w:rPr>
        <w:t>техникум сервиса и жилищно-коммунального хозяйства</w:t>
      </w:r>
      <w:r w:rsidRPr="008E2A55">
        <w:rPr>
          <w:rFonts w:ascii="Times New Roman" w:hAnsi="Times New Roman"/>
        </w:rPr>
        <w:t xml:space="preserve">» </w:t>
      </w:r>
      <w:proofErr w:type="gramStart"/>
      <w:r w:rsidRPr="008E2A55">
        <w:rPr>
          <w:rFonts w:ascii="Times New Roman" w:hAnsi="Times New Roman"/>
        </w:rPr>
        <w:t xml:space="preserve">( </w:t>
      </w:r>
      <w:proofErr w:type="gramEnd"/>
      <w:r w:rsidRPr="008E2A55">
        <w:rPr>
          <w:rFonts w:ascii="Times New Roman" w:hAnsi="Times New Roman"/>
        </w:rPr>
        <w:t>ГБПОУ РО «ТТСи</w:t>
      </w:r>
      <w:r w:rsidR="00C46148">
        <w:rPr>
          <w:rFonts w:ascii="Times New Roman" w:hAnsi="Times New Roman"/>
        </w:rPr>
        <w:t>ЖКХ</w:t>
      </w:r>
      <w:r w:rsidRPr="008E2A55">
        <w:rPr>
          <w:rFonts w:ascii="Times New Roman" w:hAnsi="Times New Roman"/>
        </w:rPr>
        <w:t>») за 2018-2019 учебный год по результатам самообследования</w:t>
      </w:r>
      <w:bookmarkEnd w:id="20"/>
    </w:p>
    <w:p w:rsidR="008E2A55" w:rsidRPr="008E2A55" w:rsidRDefault="008E2A55" w:rsidP="00B27361">
      <w:pPr>
        <w:pStyle w:val="53"/>
        <w:shd w:val="clear" w:color="auto" w:fill="auto"/>
        <w:spacing w:line="170" w:lineRule="exact"/>
        <w:ind w:left="120"/>
        <w:jc w:val="center"/>
        <w:rPr>
          <w:rFonts w:ascii="Times New Roman" w:hAnsi="Times New Roman"/>
        </w:rPr>
      </w:pPr>
      <w:r w:rsidRPr="008E2A55">
        <w:rPr>
          <w:rFonts w:ascii="Times New Roman" w:hAnsi="Times New Roman"/>
        </w:rPr>
        <w:t>(по состоянию на 01.04.2019)</w:t>
      </w: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6496"/>
        <w:gridCol w:w="2150"/>
      </w:tblGrid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  <w:lang w:val="en-US" w:bidi="en-US"/>
              </w:rPr>
              <w:t xml:space="preserve">N </w:t>
            </w:r>
            <w:r w:rsidRPr="008E2A55">
              <w:rPr>
                <w:rStyle w:val="43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Показатели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Единица измере</w:t>
            </w:r>
            <w:r w:rsidRPr="008E2A55">
              <w:rPr>
                <w:rStyle w:val="43"/>
                <w:sz w:val="22"/>
                <w:szCs w:val="22"/>
              </w:rPr>
              <w:softHyphen/>
              <w:t>ния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4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Общая численность студентов (курсантов), обучающих</w:t>
            </w:r>
            <w:r w:rsidRPr="008E2A55">
              <w:rPr>
                <w:rStyle w:val="43"/>
                <w:sz w:val="22"/>
                <w:szCs w:val="22"/>
              </w:rPr>
              <w:softHyphen/>
              <w:t>ся по образовательным программам подготовки квали</w:t>
            </w:r>
            <w:r w:rsidRPr="008E2A55">
              <w:rPr>
                <w:rStyle w:val="43"/>
                <w:sz w:val="22"/>
                <w:szCs w:val="22"/>
              </w:rPr>
              <w:softHyphen/>
              <w:t>фицированных рабочих, служащих, в том числе: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278  человек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По 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278 человек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0 человек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0 человек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Общая численность студентов (курсантов), обучающих</w:t>
            </w:r>
            <w:r w:rsidRPr="008E2A55">
              <w:rPr>
                <w:rStyle w:val="43"/>
                <w:sz w:val="22"/>
                <w:szCs w:val="22"/>
              </w:rPr>
              <w:softHyphen/>
              <w:t>ся по образовательным программам подготовки специа</w:t>
            </w:r>
            <w:r w:rsidRPr="008E2A55">
              <w:rPr>
                <w:rStyle w:val="43"/>
                <w:sz w:val="22"/>
                <w:szCs w:val="22"/>
              </w:rPr>
              <w:softHyphen/>
              <w:t>листов среднего звена, в том числе: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30 человек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По 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30 человек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0 человек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0 человек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8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7 единиц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 студентов (курсантов), зачисленных на первый курс на очную форму обучения, за отчетный пе</w:t>
            </w:r>
            <w:r w:rsidRPr="008E2A55">
              <w:rPr>
                <w:rStyle w:val="43"/>
                <w:sz w:val="22"/>
                <w:szCs w:val="22"/>
              </w:rPr>
              <w:softHyphen/>
              <w:t>риод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145  человек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4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</w:t>
            </w:r>
            <w:r w:rsidRPr="008E2A55">
              <w:rPr>
                <w:rStyle w:val="43"/>
                <w:sz w:val="22"/>
                <w:szCs w:val="22"/>
              </w:rPr>
              <w:softHyphen/>
              <w:t>ленности выпускников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C46148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FF0000"/>
                <w:sz w:val="22"/>
                <w:szCs w:val="22"/>
              </w:rPr>
            </w:pPr>
            <w:r w:rsidRPr="00C46148">
              <w:rPr>
                <w:rStyle w:val="43"/>
                <w:color w:val="000000" w:themeColor="text1"/>
                <w:sz w:val="22"/>
                <w:szCs w:val="22"/>
              </w:rPr>
              <w:t>75</w:t>
            </w:r>
            <w:r w:rsidR="008E2A55" w:rsidRPr="00C46148">
              <w:rPr>
                <w:rStyle w:val="43"/>
                <w:color w:val="000000" w:themeColor="text1"/>
                <w:sz w:val="22"/>
                <w:szCs w:val="22"/>
              </w:rPr>
              <w:t>человек/</w:t>
            </w:r>
            <w:r w:rsidRPr="00C46148">
              <w:rPr>
                <w:rStyle w:val="43"/>
                <w:color w:val="000000" w:themeColor="text1"/>
                <w:sz w:val="22"/>
                <w:szCs w:val="22"/>
              </w:rPr>
              <w:t>94</w:t>
            </w:r>
            <w:r w:rsidR="008E2A55" w:rsidRPr="00C46148">
              <w:rPr>
                <w:rStyle w:val="43"/>
                <w:color w:val="000000" w:themeColor="text1"/>
                <w:sz w:val="22"/>
                <w:szCs w:val="22"/>
              </w:rPr>
              <w:t>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4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студентов (кур</w:t>
            </w:r>
            <w:r w:rsidRPr="008E2A55">
              <w:rPr>
                <w:rStyle w:val="43"/>
                <w:sz w:val="22"/>
                <w:szCs w:val="22"/>
              </w:rPr>
              <w:softHyphen/>
              <w:t>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</w:t>
            </w:r>
            <w:r w:rsidRPr="008E2A55">
              <w:rPr>
                <w:rStyle w:val="43"/>
                <w:sz w:val="22"/>
                <w:szCs w:val="22"/>
              </w:rPr>
              <w:softHyphen/>
              <w:t>дентов (курсантов)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C46148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FF0000"/>
                <w:sz w:val="22"/>
                <w:szCs w:val="22"/>
              </w:rPr>
            </w:pPr>
            <w:r w:rsidRPr="00C46148">
              <w:rPr>
                <w:rStyle w:val="43"/>
                <w:color w:val="000000" w:themeColor="text1"/>
                <w:sz w:val="22"/>
                <w:szCs w:val="22"/>
              </w:rPr>
              <w:t xml:space="preserve">0 </w:t>
            </w:r>
            <w:r w:rsidR="008E2A55" w:rsidRPr="00C46148">
              <w:rPr>
                <w:rStyle w:val="43"/>
                <w:color w:val="000000" w:themeColor="text1"/>
                <w:sz w:val="22"/>
                <w:szCs w:val="22"/>
              </w:rPr>
              <w:t>человек/%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8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студентов (кур</w:t>
            </w:r>
            <w:r w:rsidRPr="008E2A55">
              <w:rPr>
                <w:rStyle w:val="43"/>
                <w:sz w:val="22"/>
                <w:szCs w:val="22"/>
              </w:rPr>
              <w:softHyphen/>
              <w:t>сантов), обучающихся по очной форме обучения, полу</w:t>
            </w:r>
            <w:r w:rsidRPr="008E2A55">
              <w:rPr>
                <w:rStyle w:val="43"/>
                <w:sz w:val="22"/>
                <w:szCs w:val="22"/>
              </w:rPr>
              <w:softHyphen/>
              <w:t>чающих государственную академическую стипендию, в общей численности студентов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C46148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FF0000"/>
                <w:sz w:val="22"/>
                <w:szCs w:val="22"/>
              </w:rPr>
            </w:pPr>
            <w:r w:rsidRPr="00C46148">
              <w:rPr>
                <w:rStyle w:val="43"/>
                <w:color w:val="000000" w:themeColor="text1"/>
                <w:sz w:val="22"/>
                <w:szCs w:val="22"/>
              </w:rPr>
              <w:t xml:space="preserve">277 </w:t>
            </w:r>
            <w:r w:rsidR="008E2A55" w:rsidRPr="00C46148">
              <w:rPr>
                <w:rStyle w:val="43"/>
                <w:color w:val="000000" w:themeColor="text1"/>
                <w:sz w:val="22"/>
                <w:szCs w:val="22"/>
              </w:rPr>
              <w:t>человек/</w:t>
            </w:r>
            <w:r w:rsidRPr="00C46148">
              <w:rPr>
                <w:rStyle w:val="43"/>
                <w:color w:val="000000" w:themeColor="text1"/>
                <w:sz w:val="22"/>
                <w:szCs w:val="22"/>
              </w:rPr>
              <w:t>90</w:t>
            </w:r>
            <w:r w:rsidR="008E2A55" w:rsidRPr="00C46148">
              <w:rPr>
                <w:rStyle w:val="43"/>
                <w:color w:val="000000" w:themeColor="text1"/>
                <w:sz w:val="22"/>
                <w:szCs w:val="22"/>
              </w:rPr>
              <w:t>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4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FF0000"/>
                <w:sz w:val="22"/>
                <w:szCs w:val="22"/>
              </w:rPr>
            </w:pPr>
            <w:r w:rsidRPr="008E2A55">
              <w:rPr>
                <w:rStyle w:val="43"/>
                <w:color w:val="000000" w:themeColor="text1"/>
                <w:sz w:val="22"/>
                <w:szCs w:val="22"/>
              </w:rPr>
              <w:t>32 человека/58</w:t>
            </w:r>
            <w:r w:rsidRPr="008E2A55">
              <w:rPr>
                <w:rStyle w:val="43"/>
                <w:color w:val="000000" w:themeColor="text1"/>
                <w:sz w:val="22"/>
                <w:szCs w:val="22"/>
                <w:lang w:val="en-US"/>
              </w:rPr>
              <w:t>,2</w:t>
            </w:r>
            <w:r w:rsidRPr="008E2A55">
              <w:rPr>
                <w:rStyle w:val="43"/>
                <w:color w:val="000000" w:themeColor="text1"/>
                <w:sz w:val="22"/>
                <w:szCs w:val="22"/>
              </w:rPr>
              <w:t>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83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</w:t>
            </w:r>
            <w:r>
              <w:rPr>
                <w:rStyle w:val="43"/>
                <w:sz w:val="22"/>
                <w:szCs w:val="22"/>
              </w:rPr>
              <w:t xml:space="preserve"> </w:t>
            </w:r>
            <w:r w:rsidRPr="008E2A55">
              <w:rPr>
                <w:rStyle w:val="43"/>
                <w:sz w:val="22"/>
                <w:szCs w:val="22"/>
              </w:rPr>
              <w:t>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580551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FF0000"/>
                <w:sz w:val="22"/>
                <w:szCs w:val="22"/>
              </w:rPr>
            </w:pPr>
            <w:r w:rsidRPr="00580551">
              <w:rPr>
                <w:rStyle w:val="43"/>
                <w:color w:val="000000" w:themeColor="text1"/>
                <w:sz w:val="22"/>
                <w:szCs w:val="22"/>
              </w:rPr>
              <w:t xml:space="preserve">23 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человек</w:t>
            </w:r>
            <w:r w:rsidRPr="00580551">
              <w:rPr>
                <w:rStyle w:val="43"/>
                <w:color w:val="000000" w:themeColor="text1"/>
                <w:sz w:val="22"/>
                <w:szCs w:val="22"/>
              </w:rPr>
              <w:t>а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/</w:t>
            </w:r>
            <w:r w:rsidRPr="00580551">
              <w:rPr>
                <w:rStyle w:val="43"/>
                <w:color w:val="000000" w:themeColor="text1"/>
                <w:sz w:val="22"/>
                <w:szCs w:val="22"/>
              </w:rPr>
              <w:t>72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83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</w:t>
            </w:r>
            <w:r w:rsidRPr="008E2A55">
              <w:rPr>
                <w:rStyle w:val="43"/>
                <w:sz w:val="22"/>
                <w:szCs w:val="22"/>
              </w:rPr>
              <w:softHyphen/>
              <w:t>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580551" w:rsidRDefault="00580551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000000" w:themeColor="text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80551">
              <w:rPr>
                <w:rStyle w:val="43"/>
                <w:color w:val="000000" w:themeColor="text1"/>
                <w:sz w:val="22"/>
                <w:szCs w:val="22"/>
              </w:rPr>
              <w:t>20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человек/</w:t>
            </w:r>
            <w:r w:rsidRPr="00580551">
              <w:rPr>
                <w:rStyle w:val="43"/>
                <w:color w:val="000000" w:themeColor="text1"/>
                <w:sz w:val="22"/>
                <w:szCs w:val="22"/>
              </w:rPr>
              <w:t>62,5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1.11.1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83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Высшая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580551" w:rsidRDefault="00580551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000000" w:themeColor="text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80551">
              <w:rPr>
                <w:rStyle w:val="43"/>
                <w:color w:val="000000" w:themeColor="text1"/>
                <w:sz w:val="22"/>
                <w:szCs w:val="22"/>
              </w:rPr>
              <w:t>10человек/50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1.11.2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83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Первая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580551" w:rsidRDefault="00580551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000000" w:themeColor="text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80551">
              <w:rPr>
                <w:rStyle w:val="43"/>
                <w:color w:val="000000" w:themeColor="text1"/>
                <w:sz w:val="22"/>
                <w:szCs w:val="22"/>
              </w:rPr>
              <w:t>10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человек/</w:t>
            </w:r>
            <w:r w:rsidRPr="00580551">
              <w:rPr>
                <w:rStyle w:val="43"/>
                <w:color w:val="000000" w:themeColor="text1"/>
                <w:sz w:val="22"/>
                <w:szCs w:val="22"/>
              </w:rPr>
              <w:t>50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83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8E2A55">
              <w:rPr>
                <w:rStyle w:val="43"/>
                <w:sz w:val="22"/>
                <w:szCs w:val="22"/>
              </w:rPr>
              <w:t xml:space="preserve">Численность/удельный вес численности педагогических </w:t>
            </w:r>
            <w:r w:rsidRPr="008E2A55">
              <w:rPr>
                <w:rStyle w:val="43"/>
                <w:sz w:val="22"/>
                <w:szCs w:val="22"/>
              </w:rPr>
              <w:lastRenderedPageBreak/>
              <w:t>работников, прошедших повышение квалифика</w:t>
            </w:r>
            <w:r w:rsidRPr="008E2A55">
              <w:rPr>
                <w:rStyle w:val="43"/>
                <w:sz w:val="22"/>
                <w:szCs w:val="22"/>
              </w:rPr>
              <w:softHyphen/>
              <w:t>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580551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FF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80551">
              <w:rPr>
                <w:rStyle w:val="43"/>
                <w:color w:val="000000" w:themeColor="text1"/>
                <w:sz w:val="22"/>
                <w:szCs w:val="22"/>
              </w:rPr>
              <w:lastRenderedPageBreak/>
              <w:t xml:space="preserve">29 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человек/</w:t>
            </w:r>
            <w:r w:rsidRPr="00580551">
              <w:rPr>
                <w:rStyle w:val="43"/>
                <w:color w:val="000000" w:themeColor="text1"/>
                <w:sz w:val="22"/>
                <w:szCs w:val="22"/>
              </w:rPr>
              <w:t>90,1</w:t>
            </w:r>
            <w:r w:rsidR="008E2A55" w:rsidRPr="00580551">
              <w:rPr>
                <w:rStyle w:val="43"/>
                <w:color w:val="000000" w:themeColor="text1"/>
                <w:sz w:val="22"/>
                <w:szCs w:val="22"/>
              </w:rPr>
              <w:t>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83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</w:t>
            </w:r>
            <w:r w:rsidRPr="008E2A55">
              <w:rPr>
                <w:rStyle w:val="43"/>
                <w:sz w:val="22"/>
                <w:szCs w:val="22"/>
              </w:rPr>
              <w:softHyphen/>
              <w:t>ботников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color w:val="FF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80551">
              <w:rPr>
                <w:rStyle w:val="43"/>
                <w:color w:val="000000" w:themeColor="text1"/>
                <w:sz w:val="22"/>
                <w:szCs w:val="22"/>
              </w:rPr>
              <w:t>0 человек/%</w:t>
            </w:r>
          </w:p>
        </w:tc>
      </w:tr>
      <w:tr w:rsidR="008E2A55" w:rsidRPr="008E2A55" w:rsidTr="00B27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83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Общая численность студентов (курсантов) образователь</w:t>
            </w:r>
            <w:r w:rsidRPr="008E2A55">
              <w:rPr>
                <w:rStyle w:val="43"/>
                <w:sz w:val="22"/>
                <w:szCs w:val="22"/>
              </w:rPr>
              <w:softHyphen/>
              <w:t>ной организации, обучающихся в филиале образователь</w:t>
            </w:r>
            <w:r w:rsidRPr="008E2A55">
              <w:rPr>
                <w:rStyle w:val="43"/>
                <w:sz w:val="22"/>
                <w:szCs w:val="22"/>
              </w:rPr>
              <w:softHyphen/>
              <w:t>ной организации (далее - филиал)*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pacing w:after="0" w:line="210" w:lineRule="exact"/>
              <w:ind w:left="200"/>
              <w:rPr>
                <w:color w:val="FF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8E2A55" w:rsidRPr="008E2A55" w:rsidTr="00B27361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left="200"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* Заполняется для каждого филиала отдельно.</w:t>
            </w: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Финансово-экономическая деятельность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3E080B" w:rsidRDefault="008E2A55" w:rsidP="00B273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74" w:lineRule="exact"/>
              <w:ind w:left="18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3E080B" w:rsidRDefault="003E080B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35664,9</w:t>
            </w:r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.</w:t>
            </w: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74" w:lineRule="exact"/>
              <w:ind w:left="18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3E080B" w:rsidRDefault="003E080B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1426,6</w:t>
            </w:r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.</w:t>
            </w: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Доходы образовательной организации из средств от при</w:t>
            </w:r>
            <w:r w:rsidRPr="003E080B">
              <w:rPr>
                <w:rStyle w:val="43"/>
                <w:color w:val="000000" w:themeColor="text1"/>
                <w:sz w:val="22"/>
                <w:szCs w:val="22"/>
              </w:rPr>
              <w:softHyphen/>
              <w:t>носящей доход деятельности в расчете на одного педаго</w:t>
            </w:r>
            <w:r w:rsidRPr="003E080B">
              <w:rPr>
                <w:rStyle w:val="43"/>
                <w:color w:val="000000" w:themeColor="text1"/>
                <w:sz w:val="22"/>
                <w:szCs w:val="22"/>
              </w:rPr>
              <w:softHyphen/>
              <w:t>гического работника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3E080B" w:rsidRDefault="003E080B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30</w:t>
            </w:r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8E2A55" w:rsidRPr="003E080B">
              <w:rPr>
                <w:rStyle w:val="43"/>
                <w:color w:val="000000" w:themeColor="text1"/>
                <w:sz w:val="22"/>
                <w:szCs w:val="22"/>
              </w:rPr>
              <w:t>.</w:t>
            </w: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3E080B" w:rsidRDefault="008E2A55" w:rsidP="008E617A">
            <w:pPr>
              <w:pStyle w:val="6"/>
              <w:shd w:val="clear" w:color="auto" w:fill="auto"/>
              <w:spacing w:before="0" w:after="0" w:line="274" w:lineRule="exact"/>
              <w:ind w:left="18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Отношение среднего заработка педагогического работ</w:t>
            </w:r>
            <w:r w:rsidRPr="003E080B">
              <w:rPr>
                <w:rStyle w:val="43"/>
                <w:color w:val="000000" w:themeColor="text1"/>
                <w:sz w:val="22"/>
                <w:szCs w:val="22"/>
              </w:rPr>
              <w:softHyphen/>
              <w:t>ника в образовательной организации (по всем видам фи</w:t>
            </w:r>
            <w:r w:rsidRPr="003E080B">
              <w:rPr>
                <w:rStyle w:val="43"/>
                <w:color w:val="000000" w:themeColor="text1"/>
                <w:sz w:val="22"/>
                <w:szCs w:val="22"/>
              </w:rPr>
              <w:softHyphen/>
              <w:t>нансового обеспечения (деятельности)) к соответствую</w:t>
            </w:r>
            <w:r w:rsidRPr="003E080B">
              <w:rPr>
                <w:rStyle w:val="43"/>
                <w:color w:val="000000" w:themeColor="text1"/>
                <w:sz w:val="22"/>
                <w:szCs w:val="22"/>
              </w:rPr>
              <w:softHyphen/>
              <w:t>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</w:t>
            </w:r>
            <w:r w:rsidRPr="003E080B">
              <w:rPr>
                <w:rStyle w:val="43"/>
                <w:color w:val="000000" w:themeColor="text1"/>
                <w:sz w:val="22"/>
                <w:szCs w:val="22"/>
              </w:rPr>
              <w:softHyphen/>
              <w:t>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3E080B" w:rsidRDefault="008E2A55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3E080B">
              <w:rPr>
                <w:rStyle w:val="43"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Инфраструктура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3.1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сту</w:t>
            </w:r>
            <w:r w:rsidRPr="008E2A55">
              <w:rPr>
                <w:rStyle w:val="43"/>
                <w:sz w:val="22"/>
                <w:szCs w:val="22"/>
              </w:rPr>
              <w:softHyphen/>
              <w:t>дента (курсанта)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 xml:space="preserve">11,2 </w:t>
            </w:r>
            <w:proofErr w:type="spellStart"/>
            <w:r w:rsidRPr="008E2A55">
              <w:rPr>
                <w:rStyle w:val="43"/>
                <w:sz w:val="22"/>
                <w:szCs w:val="22"/>
              </w:rPr>
              <w:t>кв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3.2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8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Количество компьютеров со сроком эксплуатации не бо</w:t>
            </w:r>
            <w:r w:rsidRPr="008E2A55">
              <w:rPr>
                <w:rStyle w:val="43"/>
                <w:sz w:val="22"/>
                <w:szCs w:val="22"/>
              </w:rPr>
              <w:softHyphen/>
              <w:t>лее 5 лет в расчете на одного студента (курсанта)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единиц</w:t>
            </w: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3.3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74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студентов (кур</w:t>
            </w:r>
            <w:r w:rsidRPr="008E2A55">
              <w:rPr>
                <w:rStyle w:val="43"/>
                <w:sz w:val="22"/>
                <w:szCs w:val="22"/>
              </w:rPr>
              <w:softHyphen/>
              <w:t>сантов), проживающих в общежитиях, в общей числен</w:t>
            </w:r>
            <w:r w:rsidRPr="008E2A55">
              <w:rPr>
                <w:rStyle w:val="43"/>
                <w:sz w:val="22"/>
                <w:szCs w:val="22"/>
              </w:rPr>
              <w:softHyphen/>
              <w:t>ности студентов (курсантов), нуждающихся в общежи</w:t>
            </w:r>
            <w:r w:rsidRPr="008E2A55">
              <w:rPr>
                <w:rStyle w:val="43"/>
                <w:sz w:val="22"/>
                <w:szCs w:val="22"/>
              </w:rPr>
              <w:softHyphen/>
              <w:t>тиях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72 человек/100%</w:t>
            </w: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Обучение инва</w:t>
            </w:r>
            <w:r w:rsidR="00326424">
              <w:rPr>
                <w:rStyle w:val="43"/>
                <w:sz w:val="22"/>
                <w:szCs w:val="22"/>
              </w:rPr>
              <w:t>лидов и лиц с ограниченными воз</w:t>
            </w:r>
            <w:r w:rsidR="00326424" w:rsidRPr="008E2A55">
              <w:rPr>
                <w:rStyle w:val="43"/>
                <w:sz w:val="22"/>
                <w:szCs w:val="22"/>
              </w:rPr>
              <w:t>можностями здоровья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студентов (кур</w:t>
            </w:r>
            <w:r w:rsidRPr="008E2A55">
              <w:rPr>
                <w:rStyle w:val="43"/>
                <w:sz w:val="22"/>
                <w:szCs w:val="22"/>
              </w:rPr>
              <w:softHyphen/>
              <w:t>сантов) из числа инвалидов и лиц с ограниченными воз</w:t>
            </w:r>
            <w:r w:rsidRPr="008E2A55">
              <w:rPr>
                <w:rStyle w:val="43"/>
                <w:sz w:val="22"/>
                <w:szCs w:val="22"/>
              </w:rPr>
              <w:softHyphen/>
              <w:t>можностями здоровья, числа инвалидов и лиц с ограни</w:t>
            </w:r>
            <w:r w:rsidRPr="008E2A55">
              <w:rPr>
                <w:rStyle w:val="43"/>
                <w:sz w:val="22"/>
                <w:szCs w:val="22"/>
              </w:rPr>
              <w:softHyphen/>
              <w:t>ченными возможностями здоровья, в общей численности студентов (курсантов)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7 человек/2.3%</w:t>
            </w:r>
          </w:p>
        </w:tc>
      </w:tr>
      <w:tr w:rsidR="008E2A55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55" w:rsidRPr="008E2A55" w:rsidRDefault="008E2A55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55" w:rsidRPr="008E2A55" w:rsidRDefault="008E2A55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единиц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 единиц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 единиц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 единиц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4 единиц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</w:t>
            </w:r>
            <w:r w:rsidRPr="008E2A55">
              <w:rPr>
                <w:rStyle w:val="43"/>
                <w:sz w:val="22"/>
                <w:szCs w:val="22"/>
              </w:rPr>
              <w:softHyphen/>
              <w:t>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единиц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7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4.3.1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5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4.3.2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4.3.3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Общая численность инвалидов и лиц с ограниченными возможностями здоровья, обучающихся по адаптирован</w:t>
            </w:r>
            <w:r w:rsidRPr="008E2A55">
              <w:rPr>
                <w:rStyle w:val="43"/>
                <w:sz w:val="22"/>
                <w:szCs w:val="22"/>
              </w:rPr>
              <w:softHyphen/>
              <w:t>ным образовательным программам подготовки квалифи</w:t>
            </w:r>
            <w:r w:rsidRPr="008E2A55">
              <w:rPr>
                <w:rStyle w:val="43"/>
                <w:sz w:val="22"/>
                <w:szCs w:val="22"/>
              </w:rPr>
              <w:softHyphen/>
              <w:t>цированных рабочих, служащих, в том числе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человека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4.4.1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4.4.2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4.4.3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4.5.1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 человека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4.5.2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4.5.3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Общая численность инвалидов и лиц с ограниченными возможностями здоровья, обучающихся по адаптирован</w:t>
            </w:r>
            <w:r w:rsidRPr="008E2A55">
              <w:rPr>
                <w:rStyle w:val="43"/>
                <w:sz w:val="22"/>
                <w:szCs w:val="22"/>
              </w:rPr>
              <w:softHyphen/>
              <w:t>ным образовательным программам подготовки специа</w:t>
            </w:r>
            <w:r w:rsidRPr="008E2A55">
              <w:rPr>
                <w:rStyle w:val="43"/>
                <w:sz w:val="22"/>
                <w:szCs w:val="22"/>
              </w:rPr>
              <w:softHyphen/>
              <w:t>листов среднего звена, в том числе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4.6.1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4.6.2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слуха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4.6.3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зрения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 xml:space="preserve">ровья 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нарушениями опорно-двигательного аппарата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 другими нарушениями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инвалидов и лиц с ограниченными возможностями здо</w:t>
            </w:r>
            <w:r w:rsidRPr="008E2A55">
              <w:rPr>
                <w:rStyle w:val="43"/>
                <w:sz w:val="22"/>
                <w:szCs w:val="22"/>
              </w:rPr>
              <w:softHyphen/>
              <w:t>ровья со сложными дефектами (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>два и более нарушений</w:t>
            </w:r>
            <w:proofErr w:type="gramEnd"/>
            <w:r w:rsidRPr="008E2A55">
              <w:rPr>
                <w:rStyle w:val="43"/>
                <w:sz w:val="22"/>
                <w:szCs w:val="22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0 человек</w:t>
            </w:r>
          </w:p>
        </w:tc>
      </w:tr>
      <w:tr w:rsidR="008F0A4D" w:rsidRPr="008E2A55" w:rsidTr="00B2736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E2A55">
              <w:rPr>
                <w:rStyle w:val="43"/>
                <w:sz w:val="22"/>
                <w:szCs w:val="22"/>
              </w:rPr>
              <w:t>4.7</w:t>
            </w:r>
            <w:r w:rsidRPr="008E2A55">
              <w:rPr>
                <w:rStyle w:val="54"/>
                <w:sz w:val="22"/>
                <w:szCs w:val="22"/>
              </w:rPr>
              <w:t xml:space="preserve"> 15 ф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4D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rStyle w:val="43"/>
                <w:sz w:val="22"/>
                <w:szCs w:val="22"/>
              </w:rPr>
            </w:pPr>
            <w:r w:rsidRPr="008E2A55">
              <w:rPr>
                <w:rStyle w:val="43"/>
                <w:sz w:val="22"/>
                <w:szCs w:val="22"/>
              </w:rPr>
              <w:t>Численность/удельный вес численности работников об</w:t>
            </w:r>
            <w:r w:rsidRPr="008E2A55">
              <w:rPr>
                <w:rStyle w:val="43"/>
                <w:sz w:val="22"/>
                <w:szCs w:val="22"/>
              </w:rPr>
              <w:softHyphen/>
              <w:t>разовательной организации, прошедших повышение квалификации по вопросам получения среднего профес</w:t>
            </w:r>
            <w:r w:rsidRPr="008E2A55">
              <w:rPr>
                <w:rStyle w:val="43"/>
                <w:sz w:val="22"/>
                <w:szCs w:val="22"/>
              </w:rPr>
              <w:softHyphen/>
              <w:t>сионального образования инвалидами и лицами с огра</w:t>
            </w:r>
            <w:r w:rsidRPr="008E2A55">
              <w:rPr>
                <w:rStyle w:val="43"/>
                <w:sz w:val="22"/>
                <w:szCs w:val="22"/>
              </w:rPr>
              <w:softHyphen/>
              <w:t>ниченными возможностями здоровья, в общей численно</w:t>
            </w:r>
            <w:r w:rsidRPr="008E2A55">
              <w:rPr>
                <w:rStyle w:val="43"/>
                <w:sz w:val="22"/>
                <w:szCs w:val="22"/>
              </w:rPr>
              <w:softHyphen/>
              <w:t xml:space="preserve">сти </w:t>
            </w:r>
            <w:r w:rsidRPr="008E2A55">
              <w:rPr>
                <w:rStyle w:val="43"/>
                <w:sz w:val="22"/>
                <w:szCs w:val="22"/>
              </w:rPr>
              <w:lastRenderedPageBreak/>
              <w:t>работников образовательной организации</w:t>
            </w:r>
            <w:proofErr w:type="gramStart"/>
            <w:r w:rsidRPr="008E2A55">
              <w:rPr>
                <w:rStyle w:val="43"/>
                <w:sz w:val="22"/>
                <w:szCs w:val="22"/>
              </w:rPr>
              <w:t xml:space="preserve"> </w:t>
            </w:r>
            <w:r>
              <w:rPr>
                <w:rStyle w:val="43"/>
                <w:sz w:val="22"/>
                <w:szCs w:val="22"/>
              </w:rPr>
              <w:t>.</w:t>
            </w:r>
            <w:proofErr w:type="gramEnd"/>
          </w:p>
          <w:p w:rsidR="008F0A4D" w:rsidRPr="008F0A4D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rStyle w:val="43"/>
                <w:sz w:val="22"/>
                <w:szCs w:val="22"/>
              </w:rPr>
            </w:pPr>
          </w:p>
          <w:p w:rsidR="008F0A4D" w:rsidRPr="008F0A4D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rStyle w:val="43"/>
                <w:sz w:val="22"/>
                <w:szCs w:val="22"/>
              </w:rPr>
            </w:pPr>
          </w:p>
          <w:p w:rsidR="008F0A4D" w:rsidRPr="008F0A4D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rStyle w:val="43"/>
                <w:sz w:val="22"/>
                <w:szCs w:val="22"/>
              </w:rPr>
            </w:pPr>
          </w:p>
          <w:p w:rsidR="008F0A4D" w:rsidRPr="008E2A55" w:rsidRDefault="008F0A4D" w:rsidP="008E617A">
            <w:pPr>
              <w:pStyle w:val="6"/>
              <w:shd w:val="clear" w:color="auto" w:fill="auto"/>
              <w:spacing w:before="0" w:after="0" w:line="210" w:lineRule="exact"/>
              <w:ind w:left="18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43"/>
                <w:sz w:val="22"/>
                <w:szCs w:val="22"/>
              </w:rPr>
              <w:t xml:space="preserve">Пункт </w:t>
            </w:r>
            <w:r w:rsidRPr="008E2A55">
              <w:rPr>
                <w:rStyle w:val="43"/>
                <w:sz w:val="22"/>
                <w:szCs w:val="22"/>
              </w:rPr>
              <w:t xml:space="preserve">4 дополнительно включен с 31 марта 2017 года </w:t>
            </w:r>
            <w:r w:rsidRPr="008E2A55">
              <w:rPr>
                <w:rStyle w:val="54"/>
                <w:sz w:val="22"/>
                <w:szCs w:val="22"/>
              </w:rPr>
              <w:t>приказом Ми</w:t>
            </w:r>
            <w:r>
              <w:rPr>
                <w:rStyle w:val="54"/>
                <w:sz w:val="22"/>
                <w:szCs w:val="22"/>
              </w:rPr>
              <w:t>нобрнауки России от 15февраля</w:t>
            </w:r>
            <w:hyperlink r:id="rId12" w:history="1">
              <w:r w:rsidRPr="008F0A4D">
                <w:rPr>
                  <w:rStyle w:val="a3"/>
                  <w:sz w:val="22"/>
                  <w:szCs w:val="22"/>
                  <w:shd w:val="clear" w:color="auto" w:fill="FFFFFF"/>
                  <w:lang w:eastAsia="ru-RU" w:bidi="ru-RU"/>
                </w:rPr>
                <w:t xml:space="preserve"> 2017 года N 136)</w:t>
              </w:r>
            </w:hyperlink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D" w:rsidRPr="008E2A55" w:rsidRDefault="008F0A4D" w:rsidP="00B27361">
            <w:pPr>
              <w:jc w:val="center"/>
              <w:rPr>
                <w:rFonts w:ascii="Times New Roman" w:hAnsi="Times New Roman" w:cs="Times New Roman"/>
              </w:rPr>
            </w:pPr>
            <w:r w:rsidRPr="008E2A55">
              <w:rPr>
                <w:rStyle w:val="43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lastRenderedPageBreak/>
              <w:t>4 человека/12,5%</w:t>
            </w:r>
          </w:p>
        </w:tc>
      </w:tr>
    </w:tbl>
    <w:p w:rsidR="001D4433" w:rsidRPr="00C7122B" w:rsidRDefault="001D4433" w:rsidP="008E617A">
      <w:pPr>
        <w:tabs>
          <w:tab w:val="left" w:pos="1560"/>
        </w:tabs>
        <w:ind w:left="57" w:right="57"/>
        <w:jc w:val="both"/>
        <w:rPr>
          <w:rFonts w:ascii="Times New Roman" w:hAnsi="Times New Roman" w:cs="Times New Roman"/>
        </w:rPr>
      </w:pPr>
    </w:p>
    <w:sectPr w:rsidR="001D4433" w:rsidRPr="00C7122B" w:rsidSect="004709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B1" w:rsidRDefault="009232B1" w:rsidP="00BE56F3">
      <w:pPr>
        <w:spacing w:after="0" w:line="240" w:lineRule="auto"/>
      </w:pPr>
      <w:r>
        <w:separator/>
      </w:r>
    </w:p>
  </w:endnote>
  <w:endnote w:type="continuationSeparator" w:id="0">
    <w:p w:rsidR="009232B1" w:rsidRDefault="009232B1" w:rsidP="00BE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89519"/>
      <w:docPartObj>
        <w:docPartGallery w:val="Page Numbers (Bottom of Page)"/>
        <w:docPartUnique/>
      </w:docPartObj>
    </w:sdtPr>
    <w:sdtEndPr/>
    <w:sdtContent>
      <w:p w:rsidR="008F0A4D" w:rsidRDefault="008F0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DD">
          <w:rPr>
            <w:noProof/>
          </w:rPr>
          <w:t>50</w:t>
        </w:r>
        <w:r>
          <w:fldChar w:fldCharType="end"/>
        </w:r>
      </w:p>
    </w:sdtContent>
  </w:sdt>
  <w:p w:rsidR="008F0A4D" w:rsidRDefault="008F0A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B1" w:rsidRDefault="009232B1" w:rsidP="00BE56F3">
      <w:pPr>
        <w:spacing w:after="0" w:line="240" w:lineRule="auto"/>
      </w:pPr>
      <w:r>
        <w:separator/>
      </w:r>
    </w:p>
  </w:footnote>
  <w:footnote w:type="continuationSeparator" w:id="0">
    <w:p w:rsidR="009232B1" w:rsidRDefault="009232B1" w:rsidP="00BE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547"/>
    <w:multiLevelType w:val="multilevel"/>
    <w:tmpl w:val="6AE0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705F9"/>
    <w:multiLevelType w:val="multilevel"/>
    <w:tmpl w:val="B31225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2">
    <w:nsid w:val="0F6B2851"/>
    <w:multiLevelType w:val="hybridMultilevel"/>
    <w:tmpl w:val="BCE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5F1E12"/>
    <w:multiLevelType w:val="multilevel"/>
    <w:tmpl w:val="7FD46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>
    <w:nsid w:val="196D1BCE"/>
    <w:multiLevelType w:val="hybridMultilevel"/>
    <w:tmpl w:val="AF3E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113"/>
    <w:multiLevelType w:val="hybridMultilevel"/>
    <w:tmpl w:val="65E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9326D"/>
    <w:multiLevelType w:val="hybridMultilevel"/>
    <w:tmpl w:val="7F5A2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34003"/>
    <w:multiLevelType w:val="multilevel"/>
    <w:tmpl w:val="D540B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D19CA"/>
    <w:multiLevelType w:val="multilevel"/>
    <w:tmpl w:val="334E8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B87DAF"/>
    <w:multiLevelType w:val="multilevel"/>
    <w:tmpl w:val="D4125C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8D8708C"/>
    <w:multiLevelType w:val="multilevel"/>
    <w:tmpl w:val="0F8EF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5F4AA1"/>
    <w:multiLevelType w:val="multilevel"/>
    <w:tmpl w:val="A1188B9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12">
    <w:nsid w:val="3DA4039B"/>
    <w:multiLevelType w:val="multilevel"/>
    <w:tmpl w:val="EDA226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13">
    <w:nsid w:val="3EB91084"/>
    <w:multiLevelType w:val="multilevel"/>
    <w:tmpl w:val="B8182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5971DB"/>
    <w:multiLevelType w:val="multilevel"/>
    <w:tmpl w:val="717866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AA29B5"/>
    <w:multiLevelType w:val="multilevel"/>
    <w:tmpl w:val="51D4B09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0" w:hanging="1440"/>
      </w:pPr>
      <w:rPr>
        <w:rFonts w:hint="default"/>
      </w:rPr>
    </w:lvl>
  </w:abstractNum>
  <w:abstractNum w:abstractNumId="16">
    <w:nsid w:val="41767D66"/>
    <w:multiLevelType w:val="multilevel"/>
    <w:tmpl w:val="CCF42D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7">
    <w:nsid w:val="4CC56451"/>
    <w:multiLevelType w:val="multilevel"/>
    <w:tmpl w:val="9A3EE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D080A"/>
    <w:multiLevelType w:val="multilevel"/>
    <w:tmpl w:val="471A2DEA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431B2"/>
    <w:multiLevelType w:val="multilevel"/>
    <w:tmpl w:val="6A9E9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6E4BAA"/>
    <w:multiLevelType w:val="hybridMultilevel"/>
    <w:tmpl w:val="0E2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01839"/>
    <w:multiLevelType w:val="multilevel"/>
    <w:tmpl w:val="3628ED8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22">
    <w:nsid w:val="5A50024B"/>
    <w:multiLevelType w:val="multilevel"/>
    <w:tmpl w:val="44C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F5496C"/>
    <w:multiLevelType w:val="hybridMultilevel"/>
    <w:tmpl w:val="36F8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5E89F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E032B"/>
    <w:multiLevelType w:val="multilevel"/>
    <w:tmpl w:val="4D845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E14AFC"/>
    <w:multiLevelType w:val="multilevel"/>
    <w:tmpl w:val="D4B24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19"/>
  </w:num>
  <w:num w:numId="5">
    <w:abstractNumId w:val="0"/>
  </w:num>
  <w:num w:numId="6">
    <w:abstractNumId w:val="18"/>
  </w:num>
  <w:num w:numId="7">
    <w:abstractNumId w:val="1"/>
  </w:num>
  <w:num w:numId="8">
    <w:abstractNumId w:val="11"/>
  </w:num>
  <w:num w:numId="9">
    <w:abstractNumId w:val="15"/>
  </w:num>
  <w:num w:numId="10">
    <w:abstractNumId w:val="25"/>
  </w:num>
  <w:num w:numId="11">
    <w:abstractNumId w:val="7"/>
  </w:num>
  <w:num w:numId="12">
    <w:abstractNumId w:val="12"/>
  </w:num>
  <w:num w:numId="13">
    <w:abstractNumId w:val="22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2"/>
  </w:num>
  <w:num w:numId="19">
    <w:abstractNumId w:val="16"/>
  </w:num>
  <w:num w:numId="20">
    <w:abstractNumId w:val="20"/>
  </w:num>
  <w:num w:numId="21">
    <w:abstractNumId w:val="3"/>
  </w:num>
  <w:num w:numId="22">
    <w:abstractNumId w:val="23"/>
  </w:num>
  <w:num w:numId="23">
    <w:abstractNumId w:val="10"/>
  </w:num>
  <w:num w:numId="24">
    <w:abstractNumId w:val="9"/>
  </w:num>
  <w:num w:numId="25">
    <w:abstractNumId w:val="14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C3"/>
    <w:rsid w:val="00013145"/>
    <w:rsid w:val="0003025A"/>
    <w:rsid w:val="00036600"/>
    <w:rsid w:val="00057F8A"/>
    <w:rsid w:val="000B60D1"/>
    <w:rsid w:val="000B7203"/>
    <w:rsid w:val="000C2285"/>
    <w:rsid w:val="000E30B1"/>
    <w:rsid w:val="000E7386"/>
    <w:rsid w:val="000F3024"/>
    <w:rsid w:val="000F6FC3"/>
    <w:rsid w:val="00121FB6"/>
    <w:rsid w:val="00136419"/>
    <w:rsid w:val="0013742E"/>
    <w:rsid w:val="0014168A"/>
    <w:rsid w:val="001674FB"/>
    <w:rsid w:val="00176250"/>
    <w:rsid w:val="001A1A59"/>
    <w:rsid w:val="001A7812"/>
    <w:rsid w:val="001B6E6A"/>
    <w:rsid w:val="001D4433"/>
    <w:rsid w:val="001F121C"/>
    <w:rsid w:val="00204E90"/>
    <w:rsid w:val="0023436D"/>
    <w:rsid w:val="00262E70"/>
    <w:rsid w:val="00265530"/>
    <w:rsid w:val="00274433"/>
    <w:rsid w:val="002D2A50"/>
    <w:rsid w:val="002F1F19"/>
    <w:rsid w:val="00313816"/>
    <w:rsid w:val="00325748"/>
    <w:rsid w:val="00326424"/>
    <w:rsid w:val="00326CAD"/>
    <w:rsid w:val="00335CC3"/>
    <w:rsid w:val="0036542F"/>
    <w:rsid w:val="00377E5D"/>
    <w:rsid w:val="003811FB"/>
    <w:rsid w:val="003C2EFD"/>
    <w:rsid w:val="003E080B"/>
    <w:rsid w:val="00413BAD"/>
    <w:rsid w:val="00430144"/>
    <w:rsid w:val="0043184E"/>
    <w:rsid w:val="0044587F"/>
    <w:rsid w:val="00450299"/>
    <w:rsid w:val="00452234"/>
    <w:rsid w:val="00470981"/>
    <w:rsid w:val="0047375A"/>
    <w:rsid w:val="0048076D"/>
    <w:rsid w:val="004903AF"/>
    <w:rsid w:val="00490531"/>
    <w:rsid w:val="00491A08"/>
    <w:rsid w:val="004A0C1C"/>
    <w:rsid w:val="004A40D5"/>
    <w:rsid w:val="004A4594"/>
    <w:rsid w:val="004B6570"/>
    <w:rsid w:val="004F24E1"/>
    <w:rsid w:val="004F49A7"/>
    <w:rsid w:val="00502209"/>
    <w:rsid w:val="005239A1"/>
    <w:rsid w:val="00547EA9"/>
    <w:rsid w:val="005804C8"/>
    <w:rsid w:val="00580551"/>
    <w:rsid w:val="00596DF2"/>
    <w:rsid w:val="005C642E"/>
    <w:rsid w:val="005E1082"/>
    <w:rsid w:val="00614522"/>
    <w:rsid w:val="00624027"/>
    <w:rsid w:val="0062786D"/>
    <w:rsid w:val="006832DD"/>
    <w:rsid w:val="006B0089"/>
    <w:rsid w:val="006C3E17"/>
    <w:rsid w:val="006C54A6"/>
    <w:rsid w:val="006E3CF2"/>
    <w:rsid w:val="00706250"/>
    <w:rsid w:val="0071649F"/>
    <w:rsid w:val="0075105D"/>
    <w:rsid w:val="00751EB4"/>
    <w:rsid w:val="00773218"/>
    <w:rsid w:val="007908D4"/>
    <w:rsid w:val="00790918"/>
    <w:rsid w:val="007B3EF5"/>
    <w:rsid w:val="007B6CF8"/>
    <w:rsid w:val="007B7B89"/>
    <w:rsid w:val="007F094C"/>
    <w:rsid w:val="007F161E"/>
    <w:rsid w:val="00840561"/>
    <w:rsid w:val="008526DE"/>
    <w:rsid w:val="00860418"/>
    <w:rsid w:val="008607EB"/>
    <w:rsid w:val="00872580"/>
    <w:rsid w:val="008A3B5D"/>
    <w:rsid w:val="008C5AC1"/>
    <w:rsid w:val="008E2A48"/>
    <w:rsid w:val="008E2A55"/>
    <w:rsid w:val="008E2AE5"/>
    <w:rsid w:val="008E617A"/>
    <w:rsid w:val="008F0A4D"/>
    <w:rsid w:val="008F4C1F"/>
    <w:rsid w:val="00901335"/>
    <w:rsid w:val="00902818"/>
    <w:rsid w:val="00920AD1"/>
    <w:rsid w:val="00922602"/>
    <w:rsid w:val="009232B1"/>
    <w:rsid w:val="00930215"/>
    <w:rsid w:val="00930AD2"/>
    <w:rsid w:val="00931C6D"/>
    <w:rsid w:val="00931FC1"/>
    <w:rsid w:val="009612BF"/>
    <w:rsid w:val="00982725"/>
    <w:rsid w:val="0099326A"/>
    <w:rsid w:val="009B3215"/>
    <w:rsid w:val="009E5F3F"/>
    <w:rsid w:val="009E7788"/>
    <w:rsid w:val="00A0583A"/>
    <w:rsid w:val="00A16DAC"/>
    <w:rsid w:val="00A203CE"/>
    <w:rsid w:val="00A47BAF"/>
    <w:rsid w:val="00A77744"/>
    <w:rsid w:val="00AA079F"/>
    <w:rsid w:val="00AA23E8"/>
    <w:rsid w:val="00AB3344"/>
    <w:rsid w:val="00AD350C"/>
    <w:rsid w:val="00AF304E"/>
    <w:rsid w:val="00B05071"/>
    <w:rsid w:val="00B05CC6"/>
    <w:rsid w:val="00B0764B"/>
    <w:rsid w:val="00B15B73"/>
    <w:rsid w:val="00B2082D"/>
    <w:rsid w:val="00B27361"/>
    <w:rsid w:val="00B570AC"/>
    <w:rsid w:val="00B655F5"/>
    <w:rsid w:val="00B84932"/>
    <w:rsid w:val="00BA38B5"/>
    <w:rsid w:val="00BB2BA8"/>
    <w:rsid w:val="00BD4F6F"/>
    <w:rsid w:val="00BE2D14"/>
    <w:rsid w:val="00BE56F3"/>
    <w:rsid w:val="00C01047"/>
    <w:rsid w:val="00C1765E"/>
    <w:rsid w:val="00C46148"/>
    <w:rsid w:val="00C51B3A"/>
    <w:rsid w:val="00C61215"/>
    <w:rsid w:val="00C7122B"/>
    <w:rsid w:val="00C71BFD"/>
    <w:rsid w:val="00CA7829"/>
    <w:rsid w:val="00CB0C9E"/>
    <w:rsid w:val="00CB7842"/>
    <w:rsid w:val="00CC0881"/>
    <w:rsid w:val="00CF329C"/>
    <w:rsid w:val="00D10C71"/>
    <w:rsid w:val="00D27505"/>
    <w:rsid w:val="00D35468"/>
    <w:rsid w:val="00D76F4C"/>
    <w:rsid w:val="00D9059B"/>
    <w:rsid w:val="00D96673"/>
    <w:rsid w:val="00DD097F"/>
    <w:rsid w:val="00DF474E"/>
    <w:rsid w:val="00E01B00"/>
    <w:rsid w:val="00E26A08"/>
    <w:rsid w:val="00E455AF"/>
    <w:rsid w:val="00E8748A"/>
    <w:rsid w:val="00E903F8"/>
    <w:rsid w:val="00EA1734"/>
    <w:rsid w:val="00EC031B"/>
    <w:rsid w:val="00ED45C0"/>
    <w:rsid w:val="00EE2A83"/>
    <w:rsid w:val="00EF56A2"/>
    <w:rsid w:val="00F417F7"/>
    <w:rsid w:val="00F45534"/>
    <w:rsid w:val="00F70563"/>
    <w:rsid w:val="00F82CB1"/>
    <w:rsid w:val="00F93F5B"/>
    <w:rsid w:val="00FC1591"/>
    <w:rsid w:val="00FC6832"/>
    <w:rsid w:val="00FC6D24"/>
    <w:rsid w:val="00FD3276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5CC3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335CC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4"/>
    <w:rsid w:val="00335CC3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4"/>
    <w:rsid w:val="00335CC3"/>
    <w:pPr>
      <w:widowControl w:val="0"/>
      <w:shd w:val="clear" w:color="auto" w:fill="FFFFFF"/>
      <w:spacing w:before="2760" w:after="60" w:line="0" w:lineRule="atLeast"/>
      <w:ind w:hanging="102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335CC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CC3"/>
    <w:pPr>
      <w:shd w:val="clear" w:color="auto" w:fill="FFFFFF"/>
      <w:spacing w:before="660" w:after="204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header"/>
    <w:basedOn w:val="a"/>
    <w:link w:val="a6"/>
    <w:uiPriority w:val="99"/>
    <w:unhideWhenUsed/>
    <w:rsid w:val="00BE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6F3"/>
  </w:style>
  <w:style w:type="paragraph" w:styleId="a7">
    <w:name w:val="footer"/>
    <w:basedOn w:val="a"/>
    <w:link w:val="a8"/>
    <w:uiPriority w:val="99"/>
    <w:unhideWhenUsed/>
    <w:rsid w:val="00BE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6F3"/>
  </w:style>
  <w:style w:type="character" w:customStyle="1" w:styleId="31">
    <w:name w:val="Заголовок №3_"/>
    <w:basedOn w:val="a0"/>
    <w:link w:val="32"/>
    <w:rsid w:val="00BE56F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rsid w:val="00BE56F3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spacing w:val="2"/>
    </w:rPr>
  </w:style>
  <w:style w:type="character" w:customStyle="1" w:styleId="4">
    <w:name w:val="Оглавление 4 Знак"/>
    <w:basedOn w:val="a0"/>
    <w:link w:val="40"/>
    <w:rsid w:val="00BE56F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styleId="40">
    <w:name w:val="toc 4"/>
    <w:basedOn w:val="a"/>
    <w:link w:val="4"/>
    <w:autoRedefine/>
    <w:rsid w:val="00BE56F3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5">
    <w:name w:val="toc 5"/>
    <w:basedOn w:val="a"/>
    <w:autoRedefine/>
    <w:rsid w:val="00BE56F3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BE5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8F4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F4C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F4C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C1F"/>
    <w:pPr>
      <w:shd w:val="clear" w:color="auto" w:fill="FFFFFF"/>
      <w:spacing w:after="0" w:line="322" w:lineRule="exact"/>
      <w:ind w:hanging="4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3"/>
    <w:basedOn w:val="a4"/>
    <w:rsid w:val="00852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344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AB3344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3344"/>
    <w:pPr>
      <w:widowControl w:val="0"/>
      <w:shd w:val="clear" w:color="auto" w:fill="FFFFFF"/>
      <w:spacing w:after="300" w:line="274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styleId="ac">
    <w:name w:val="List Paragraph"/>
    <w:basedOn w:val="a"/>
    <w:uiPriority w:val="34"/>
    <w:qFormat/>
    <w:rsid w:val="00AB3344"/>
    <w:pPr>
      <w:ind w:left="720"/>
      <w:contextualSpacing/>
    </w:pPr>
  </w:style>
  <w:style w:type="character" w:customStyle="1" w:styleId="43">
    <w:name w:val="Основной текст4"/>
    <w:basedOn w:val="a4"/>
    <w:rsid w:val="004502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№5_"/>
    <w:basedOn w:val="a0"/>
    <w:link w:val="51"/>
    <w:rsid w:val="0049053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1"/>
    <w:rsid w:val="004905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1">
    <w:name w:val="Заголовок №5"/>
    <w:basedOn w:val="a"/>
    <w:link w:val="50"/>
    <w:rsid w:val="00490531"/>
    <w:pPr>
      <w:widowControl w:val="0"/>
      <w:shd w:val="clear" w:color="auto" w:fill="FFFFFF"/>
      <w:spacing w:before="240" w:after="0" w:line="274" w:lineRule="exact"/>
      <w:ind w:hanging="3020"/>
      <w:outlineLvl w:val="4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4">
    <w:name w:val="Заголовок №4_"/>
    <w:basedOn w:val="a0"/>
    <w:link w:val="45"/>
    <w:rsid w:val="001674FB"/>
    <w:rPr>
      <w:rFonts w:eastAsia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1674FB"/>
    <w:pPr>
      <w:widowControl w:val="0"/>
      <w:shd w:val="clear" w:color="auto" w:fill="FFFFFF"/>
      <w:spacing w:after="360" w:line="0" w:lineRule="atLeast"/>
      <w:ind w:hanging="1040"/>
      <w:outlineLvl w:val="3"/>
    </w:pPr>
    <w:rPr>
      <w:rFonts w:eastAsia="Times New Roman" w:cs="Times New Roman"/>
      <w:b/>
      <w:bCs/>
      <w:spacing w:val="-2"/>
      <w:sz w:val="26"/>
      <w:szCs w:val="26"/>
    </w:rPr>
  </w:style>
  <w:style w:type="paragraph" w:styleId="ad">
    <w:name w:val="No Spacing"/>
    <w:uiPriority w:val="1"/>
    <w:qFormat/>
    <w:rsid w:val="001674FB"/>
    <w:pPr>
      <w:spacing w:after="0" w:line="240" w:lineRule="auto"/>
    </w:pPr>
    <w:rPr>
      <w:rFonts w:ascii="Times New Roman" w:hAnsi="Times New Roman"/>
      <w:sz w:val="24"/>
    </w:rPr>
  </w:style>
  <w:style w:type="table" w:styleId="ae">
    <w:name w:val="Table Grid"/>
    <w:basedOn w:val="a1"/>
    <w:uiPriority w:val="39"/>
    <w:rsid w:val="001674F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F7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basedOn w:val="a0"/>
    <w:link w:val="53"/>
    <w:rsid w:val="008E2A55"/>
    <w:rPr>
      <w:rFonts w:eastAsia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link w:val="23"/>
    <w:rsid w:val="008E2A55"/>
    <w:rPr>
      <w:rFonts w:eastAsia="Times New Roman" w:cs="Times New Roman"/>
      <w:b/>
      <w:bCs/>
      <w:spacing w:val="5"/>
      <w:sz w:val="30"/>
      <w:szCs w:val="30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E2A55"/>
    <w:pPr>
      <w:widowControl w:val="0"/>
      <w:shd w:val="clear" w:color="auto" w:fill="FFFFFF"/>
      <w:spacing w:after="0" w:line="226" w:lineRule="exact"/>
    </w:pPr>
    <w:rPr>
      <w:rFonts w:eastAsia="Times New Roman" w:cs="Times New Roman"/>
      <w:b/>
      <w:bCs/>
      <w:spacing w:val="-3"/>
      <w:sz w:val="17"/>
      <w:szCs w:val="17"/>
    </w:rPr>
  </w:style>
  <w:style w:type="paragraph" w:customStyle="1" w:styleId="23">
    <w:name w:val="Заголовок №2"/>
    <w:basedOn w:val="a"/>
    <w:link w:val="22"/>
    <w:rsid w:val="008E2A5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eastAsia="Times New Roman" w:cs="Times New Roman"/>
      <w:b/>
      <w:bCs/>
      <w:spacing w:val="5"/>
      <w:sz w:val="30"/>
      <w:szCs w:val="30"/>
    </w:rPr>
  </w:style>
  <w:style w:type="character" w:customStyle="1" w:styleId="54">
    <w:name w:val="Основной текст5"/>
    <w:basedOn w:val="a4"/>
    <w:rsid w:val="008E2A5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0">
    <w:name w:val="FollowedHyperlink"/>
    <w:basedOn w:val="a0"/>
    <w:uiPriority w:val="99"/>
    <w:semiHidden/>
    <w:unhideWhenUsed/>
    <w:rsid w:val="00C61215"/>
    <w:rPr>
      <w:color w:val="800080"/>
      <w:u w:val="single"/>
    </w:rPr>
  </w:style>
  <w:style w:type="paragraph" w:customStyle="1" w:styleId="font5">
    <w:name w:val="font5"/>
    <w:basedOn w:val="a"/>
    <w:rsid w:val="00C612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612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font7">
    <w:name w:val="font7"/>
    <w:basedOn w:val="a"/>
    <w:rsid w:val="00C612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3">
    <w:name w:val="xl63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4">
    <w:name w:val="xl64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C6121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C6121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C6121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612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612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612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6121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612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6121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C612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C612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C6121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C6121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C6121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C612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C6121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6121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612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C61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6121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C6121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C612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C61215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C612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C6121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C612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612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6121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C6121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61">
    <w:name w:val="xl16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61215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C6121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C612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C61215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C612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C612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C6121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4">
    <w:name w:val="xl184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5">
    <w:name w:val="xl185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6">
    <w:name w:val="xl186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7">
    <w:name w:val="xl187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8">
    <w:name w:val="xl188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9">
    <w:name w:val="xl189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0">
    <w:name w:val="xl190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92">
    <w:name w:val="xl192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rsid w:val="00C6121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4">
    <w:name w:val="xl194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5">
    <w:name w:val="xl195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6">
    <w:name w:val="xl196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7">
    <w:name w:val="xl197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8">
    <w:name w:val="xl198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9">
    <w:name w:val="xl199"/>
    <w:basedOn w:val="a"/>
    <w:rsid w:val="00C61215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C6121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1">
    <w:name w:val="xl201"/>
    <w:basedOn w:val="a"/>
    <w:rsid w:val="00C612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C6121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C612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1500" w:firstLine="1500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C612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"/>
    <w:rsid w:val="00C612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"/>
    <w:rsid w:val="00C612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3">
    <w:name w:val="xl223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4">
    <w:name w:val="xl224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5">
    <w:name w:val="xl225"/>
    <w:basedOn w:val="a"/>
    <w:rsid w:val="00C612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C612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7">
    <w:name w:val="xl227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0">
    <w:name w:val="xl230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1">
    <w:name w:val="xl23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2">
    <w:name w:val="xl23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3">
    <w:name w:val="xl233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4">
    <w:name w:val="xl234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5">
    <w:name w:val="xl235"/>
    <w:basedOn w:val="a"/>
    <w:rsid w:val="00C61215"/>
    <w:pPr>
      <w:pBdr>
        <w:top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6">
    <w:name w:val="xl236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7">
    <w:name w:val="xl237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C612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9">
    <w:name w:val="xl239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0">
    <w:name w:val="xl240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1">
    <w:name w:val="xl24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2">
    <w:name w:val="xl24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3">
    <w:name w:val="xl243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4">
    <w:name w:val="xl244"/>
    <w:basedOn w:val="a"/>
    <w:rsid w:val="00C612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5">
    <w:name w:val="xl245"/>
    <w:basedOn w:val="a"/>
    <w:rsid w:val="00C612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C612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9">
    <w:name w:val="xl249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0">
    <w:name w:val="xl250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3">
    <w:name w:val="xl253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4">
    <w:name w:val="xl254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C61215"/>
    <w:pPr>
      <w:pBdr>
        <w:left w:val="single" w:sz="8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6">
    <w:name w:val="xl256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rsid w:val="00C61215"/>
    <w:pPr>
      <w:pBdr>
        <w:bottom w:val="single" w:sz="4" w:space="0" w:color="auto"/>
      </w:pBdr>
      <w:shd w:val="pct25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C61215"/>
    <w:pPr>
      <w:shd w:val="pct25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0">
    <w:name w:val="xl260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1">
    <w:name w:val="xl261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2">
    <w:name w:val="xl26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rsid w:val="00C61215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rsid w:val="00C61215"/>
    <w:pPr>
      <w:pBdr>
        <w:bottom w:val="single" w:sz="4" w:space="0" w:color="auto"/>
        <w:right w:val="single" w:sz="8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6">
    <w:name w:val="xl266"/>
    <w:basedOn w:val="a"/>
    <w:rsid w:val="00C61215"/>
    <w:pPr>
      <w:pBdr>
        <w:left w:val="single" w:sz="8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7">
    <w:name w:val="xl267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8">
    <w:name w:val="xl268"/>
    <w:basedOn w:val="a"/>
    <w:rsid w:val="00C61215"/>
    <w:pPr>
      <w:pBdr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9">
    <w:name w:val="xl269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0">
    <w:name w:val="xl270"/>
    <w:basedOn w:val="a"/>
    <w:rsid w:val="00C61215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1">
    <w:name w:val="xl271"/>
    <w:basedOn w:val="a"/>
    <w:rsid w:val="00C61215"/>
    <w:pPr>
      <w:pBdr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rsid w:val="00C61215"/>
    <w:pPr>
      <w:pBdr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C61215"/>
    <w:pPr>
      <w:pBdr>
        <w:left w:val="single" w:sz="4" w:space="0" w:color="auto"/>
        <w:bottom w:val="single" w:sz="4" w:space="0" w:color="auto"/>
      </w:pBdr>
      <w:shd w:val="pct25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rsid w:val="00C61215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7">
    <w:name w:val="xl277"/>
    <w:basedOn w:val="a"/>
    <w:rsid w:val="00C61215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8">
    <w:name w:val="xl278"/>
    <w:basedOn w:val="a"/>
    <w:rsid w:val="00C61215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9">
    <w:name w:val="xl279"/>
    <w:basedOn w:val="a"/>
    <w:rsid w:val="00C61215"/>
    <w:pPr>
      <w:pBdr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0">
    <w:name w:val="xl280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2">
    <w:name w:val="xl28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3">
    <w:name w:val="xl28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4">
    <w:name w:val="xl284"/>
    <w:basedOn w:val="a"/>
    <w:rsid w:val="00C612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5">
    <w:name w:val="xl285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6">
    <w:name w:val="xl286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7">
    <w:name w:val="xl287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8">
    <w:name w:val="xl288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9">
    <w:name w:val="xl289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0">
    <w:name w:val="xl290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1">
    <w:name w:val="xl291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2">
    <w:name w:val="xl292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3">
    <w:name w:val="xl293"/>
    <w:basedOn w:val="a"/>
    <w:rsid w:val="00C612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4">
    <w:name w:val="xl294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5">
    <w:name w:val="xl295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6">
    <w:name w:val="xl296"/>
    <w:basedOn w:val="a"/>
    <w:rsid w:val="00C612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7">
    <w:name w:val="xl297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8">
    <w:name w:val="xl298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9">
    <w:name w:val="xl299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0">
    <w:name w:val="xl300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2">
    <w:name w:val="xl302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3">
    <w:name w:val="xl303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304">
    <w:name w:val="xl304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8">
    <w:name w:val="xl308"/>
    <w:basedOn w:val="a"/>
    <w:rsid w:val="00C61215"/>
    <w:pPr>
      <w:pBdr>
        <w:left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9">
    <w:name w:val="xl309"/>
    <w:basedOn w:val="a"/>
    <w:rsid w:val="00C61215"/>
    <w:pPr>
      <w:pBdr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0">
    <w:name w:val="xl310"/>
    <w:basedOn w:val="a"/>
    <w:rsid w:val="00C612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1">
    <w:name w:val="xl311"/>
    <w:basedOn w:val="a"/>
    <w:rsid w:val="00C612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2">
    <w:name w:val="xl31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3">
    <w:name w:val="xl313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4">
    <w:name w:val="xl314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5">
    <w:name w:val="xl315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6">
    <w:name w:val="xl316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5CC3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335CC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4"/>
    <w:rsid w:val="00335CC3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4"/>
    <w:rsid w:val="00335CC3"/>
    <w:pPr>
      <w:widowControl w:val="0"/>
      <w:shd w:val="clear" w:color="auto" w:fill="FFFFFF"/>
      <w:spacing w:before="2760" w:after="60" w:line="0" w:lineRule="atLeast"/>
      <w:ind w:hanging="102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335CC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CC3"/>
    <w:pPr>
      <w:shd w:val="clear" w:color="auto" w:fill="FFFFFF"/>
      <w:spacing w:before="660" w:after="204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header"/>
    <w:basedOn w:val="a"/>
    <w:link w:val="a6"/>
    <w:uiPriority w:val="99"/>
    <w:unhideWhenUsed/>
    <w:rsid w:val="00BE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6F3"/>
  </w:style>
  <w:style w:type="paragraph" w:styleId="a7">
    <w:name w:val="footer"/>
    <w:basedOn w:val="a"/>
    <w:link w:val="a8"/>
    <w:uiPriority w:val="99"/>
    <w:unhideWhenUsed/>
    <w:rsid w:val="00BE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6F3"/>
  </w:style>
  <w:style w:type="character" w:customStyle="1" w:styleId="31">
    <w:name w:val="Заголовок №3_"/>
    <w:basedOn w:val="a0"/>
    <w:link w:val="32"/>
    <w:rsid w:val="00BE56F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rsid w:val="00BE56F3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spacing w:val="2"/>
    </w:rPr>
  </w:style>
  <w:style w:type="character" w:customStyle="1" w:styleId="4">
    <w:name w:val="Оглавление 4 Знак"/>
    <w:basedOn w:val="a0"/>
    <w:link w:val="40"/>
    <w:rsid w:val="00BE56F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styleId="40">
    <w:name w:val="toc 4"/>
    <w:basedOn w:val="a"/>
    <w:link w:val="4"/>
    <w:autoRedefine/>
    <w:rsid w:val="00BE56F3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5">
    <w:name w:val="toc 5"/>
    <w:basedOn w:val="a"/>
    <w:autoRedefine/>
    <w:rsid w:val="00BE56F3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BE5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8F4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F4C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F4C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C1F"/>
    <w:pPr>
      <w:shd w:val="clear" w:color="auto" w:fill="FFFFFF"/>
      <w:spacing w:after="0" w:line="322" w:lineRule="exact"/>
      <w:ind w:hanging="4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3"/>
    <w:basedOn w:val="a4"/>
    <w:rsid w:val="00852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344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AB3344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3344"/>
    <w:pPr>
      <w:widowControl w:val="0"/>
      <w:shd w:val="clear" w:color="auto" w:fill="FFFFFF"/>
      <w:spacing w:after="300" w:line="274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styleId="ac">
    <w:name w:val="List Paragraph"/>
    <w:basedOn w:val="a"/>
    <w:uiPriority w:val="34"/>
    <w:qFormat/>
    <w:rsid w:val="00AB3344"/>
    <w:pPr>
      <w:ind w:left="720"/>
      <w:contextualSpacing/>
    </w:pPr>
  </w:style>
  <w:style w:type="character" w:customStyle="1" w:styleId="43">
    <w:name w:val="Основной текст4"/>
    <w:basedOn w:val="a4"/>
    <w:rsid w:val="004502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№5_"/>
    <w:basedOn w:val="a0"/>
    <w:link w:val="51"/>
    <w:rsid w:val="0049053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1"/>
    <w:rsid w:val="004905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1">
    <w:name w:val="Заголовок №5"/>
    <w:basedOn w:val="a"/>
    <w:link w:val="50"/>
    <w:rsid w:val="00490531"/>
    <w:pPr>
      <w:widowControl w:val="0"/>
      <w:shd w:val="clear" w:color="auto" w:fill="FFFFFF"/>
      <w:spacing w:before="240" w:after="0" w:line="274" w:lineRule="exact"/>
      <w:ind w:hanging="3020"/>
      <w:outlineLvl w:val="4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4">
    <w:name w:val="Заголовок №4_"/>
    <w:basedOn w:val="a0"/>
    <w:link w:val="45"/>
    <w:rsid w:val="001674FB"/>
    <w:rPr>
      <w:rFonts w:eastAsia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1674FB"/>
    <w:pPr>
      <w:widowControl w:val="0"/>
      <w:shd w:val="clear" w:color="auto" w:fill="FFFFFF"/>
      <w:spacing w:after="360" w:line="0" w:lineRule="atLeast"/>
      <w:ind w:hanging="1040"/>
      <w:outlineLvl w:val="3"/>
    </w:pPr>
    <w:rPr>
      <w:rFonts w:eastAsia="Times New Roman" w:cs="Times New Roman"/>
      <w:b/>
      <w:bCs/>
      <w:spacing w:val="-2"/>
      <w:sz w:val="26"/>
      <w:szCs w:val="26"/>
    </w:rPr>
  </w:style>
  <w:style w:type="paragraph" w:styleId="ad">
    <w:name w:val="No Spacing"/>
    <w:uiPriority w:val="1"/>
    <w:qFormat/>
    <w:rsid w:val="001674FB"/>
    <w:pPr>
      <w:spacing w:after="0" w:line="240" w:lineRule="auto"/>
    </w:pPr>
    <w:rPr>
      <w:rFonts w:ascii="Times New Roman" w:hAnsi="Times New Roman"/>
      <w:sz w:val="24"/>
    </w:rPr>
  </w:style>
  <w:style w:type="table" w:styleId="ae">
    <w:name w:val="Table Grid"/>
    <w:basedOn w:val="a1"/>
    <w:uiPriority w:val="39"/>
    <w:rsid w:val="001674F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F7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basedOn w:val="a0"/>
    <w:link w:val="53"/>
    <w:rsid w:val="008E2A55"/>
    <w:rPr>
      <w:rFonts w:eastAsia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link w:val="23"/>
    <w:rsid w:val="008E2A55"/>
    <w:rPr>
      <w:rFonts w:eastAsia="Times New Roman" w:cs="Times New Roman"/>
      <w:b/>
      <w:bCs/>
      <w:spacing w:val="5"/>
      <w:sz w:val="30"/>
      <w:szCs w:val="30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E2A55"/>
    <w:pPr>
      <w:widowControl w:val="0"/>
      <w:shd w:val="clear" w:color="auto" w:fill="FFFFFF"/>
      <w:spacing w:after="0" w:line="226" w:lineRule="exact"/>
    </w:pPr>
    <w:rPr>
      <w:rFonts w:eastAsia="Times New Roman" w:cs="Times New Roman"/>
      <w:b/>
      <w:bCs/>
      <w:spacing w:val="-3"/>
      <w:sz w:val="17"/>
      <w:szCs w:val="17"/>
    </w:rPr>
  </w:style>
  <w:style w:type="paragraph" w:customStyle="1" w:styleId="23">
    <w:name w:val="Заголовок №2"/>
    <w:basedOn w:val="a"/>
    <w:link w:val="22"/>
    <w:rsid w:val="008E2A5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eastAsia="Times New Roman" w:cs="Times New Roman"/>
      <w:b/>
      <w:bCs/>
      <w:spacing w:val="5"/>
      <w:sz w:val="30"/>
      <w:szCs w:val="30"/>
    </w:rPr>
  </w:style>
  <w:style w:type="character" w:customStyle="1" w:styleId="54">
    <w:name w:val="Основной текст5"/>
    <w:basedOn w:val="a4"/>
    <w:rsid w:val="008E2A5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0">
    <w:name w:val="FollowedHyperlink"/>
    <w:basedOn w:val="a0"/>
    <w:uiPriority w:val="99"/>
    <w:semiHidden/>
    <w:unhideWhenUsed/>
    <w:rsid w:val="00C61215"/>
    <w:rPr>
      <w:color w:val="800080"/>
      <w:u w:val="single"/>
    </w:rPr>
  </w:style>
  <w:style w:type="paragraph" w:customStyle="1" w:styleId="font5">
    <w:name w:val="font5"/>
    <w:basedOn w:val="a"/>
    <w:rsid w:val="00C612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612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font7">
    <w:name w:val="font7"/>
    <w:basedOn w:val="a"/>
    <w:rsid w:val="00C612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3">
    <w:name w:val="xl63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4">
    <w:name w:val="xl64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C6121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C6121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C6121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612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612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612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6121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612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6121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C612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C612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C6121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C6121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C6121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C6121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C612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C6121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6121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612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C61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6121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C6121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C612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C61215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C612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C6121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C612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612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612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6121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C6121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61">
    <w:name w:val="xl16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61215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C6121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C612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C61215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C612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C612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C6121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4">
    <w:name w:val="xl184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5">
    <w:name w:val="xl185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6">
    <w:name w:val="xl186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7">
    <w:name w:val="xl187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8">
    <w:name w:val="xl188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9">
    <w:name w:val="xl189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0">
    <w:name w:val="xl190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92">
    <w:name w:val="xl192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rsid w:val="00C6121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4">
    <w:name w:val="xl194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5">
    <w:name w:val="xl195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6">
    <w:name w:val="xl196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7">
    <w:name w:val="xl197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8">
    <w:name w:val="xl198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9">
    <w:name w:val="xl199"/>
    <w:basedOn w:val="a"/>
    <w:rsid w:val="00C61215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C6121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1">
    <w:name w:val="xl201"/>
    <w:basedOn w:val="a"/>
    <w:rsid w:val="00C612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C6121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C612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1500" w:firstLine="1500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C612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"/>
    <w:rsid w:val="00C612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"/>
    <w:rsid w:val="00C612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3">
    <w:name w:val="xl223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4">
    <w:name w:val="xl224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5">
    <w:name w:val="xl225"/>
    <w:basedOn w:val="a"/>
    <w:rsid w:val="00C612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C612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7">
    <w:name w:val="xl227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0">
    <w:name w:val="xl230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1">
    <w:name w:val="xl23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2">
    <w:name w:val="xl23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3">
    <w:name w:val="xl233"/>
    <w:basedOn w:val="a"/>
    <w:rsid w:val="00C612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4">
    <w:name w:val="xl234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5">
    <w:name w:val="xl235"/>
    <w:basedOn w:val="a"/>
    <w:rsid w:val="00C61215"/>
    <w:pPr>
      <w:pBdr>
        <w:top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6">
    <w:name w:val="xl236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7">
    <w:name w:val="xl237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C612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9">
    <w:name w:val="xl239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0">
    <w:name w:val="xl240"/>
    <w:basedOn w:val="a"/>
    <w:rsid w:val="00C61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1">
    <w:name w:val="xl24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2">
    <w:name w:val="xl24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3">
    <w:name w:val="xl243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4">
    <w:name w:val="xl244"/>
    <w:basedOn w:val="a"/>
    <w:rsid w:val="00C612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5">
    <w:name w:val="xl245"/>
    <w:basedOn w:val="a"/>
    <w:rsid w:val="00C612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C612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C612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9">
    <w:name w:val="xl249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0">
    <w:name w:val="xl250"/>
    <w:basedOn w:val="a"/>
    <w:rsid w:val="00C612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3">
    <w:name w:val="xl253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4">
    <w:name w:val="xl254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C61215"/>
    <w:pPr>
      <w:pBdr>
        <w:left w:val="single" w:sz="8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6">
    <w:name w:val="xl256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rsid w:val="00C61215"/>
    <w:pPr>
      <w:pBdr>
        <w:bottom w:val="single" w:sz="4" w:space="0" w:color="auto"/>
      </w:pBdr>
      <w:shd w:val="pct25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C61215"/>
    <w:pPr>
      <w:shd w:val="pct25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0">
    <w:name w:val="xl260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1">
    <w:name w:val="xl261"/>
    <w:basedOn w:val="a"/>
    <w:rsid w:val="00C61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2">
    <w:name w:val="xl26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rsid w:val="00C61215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rsid w:val="00C61215"/>
    <w:pPr>
      <w:pBdr>
        <w:bottom w:val="single" w:sz="4" w:space="0" w:color="auto"/>
        <w:right w:val="single" w:sz="8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6">
    <w:name w:val="xl266"/>
    <w:basedOn w:val="a"/>
    <w:rsid w:val="00C61215"/>
    <w:pPr>
      <w:pBdr>
        <w:left w:val="single" w:sz="8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7">
    <w:name w:val="xl267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8">
    <w:name w:val="xl268"/>
    <w:basedOn w:val="a"/>
    <w:rsid w:val="00C61215"/>
    <w:pPr>
      <w:pBdr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9">
    <w:name w:val="xl269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0">
    <w:name w:val="xl270"/>
    <w:basedOn w:val="a"/>
    <w:rsid w:val="00C61215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1">
    <w:name w:val="xl271"/>
    <w:basedOn w:val="a"/>
    <w:rsid w:val="00C61215"/>
    <w:pPr>
      <w:pBdr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rsid w:val="00C61215"/>
    <w:pPr>
      <w:pBdr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C61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C61215"/>
    <w:pPr>
      <w:pBdr>
        <w:left w:val="single" w:sz="4" w:space="0" w:color="auto"/>
        <w:bottom w:val="single" w:sz="4" w:space="0" w:color="auto"/>
      </w:pBdr>
      <w:shd w:val="pct25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rsid w:val="00C61215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7">
    <w:name w:val="xl277"/>
    <w:basedOn w:val="a"/>
    <w:rsid w:val="00C61215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8">
    <w:name w:val="xl278"/>
    <w:basedOn w:val="a"/>
    <w:rsid w:val="00C61215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9">
    <w:name w:val="xl279"/>
    <w:basedOn w:val="a"/>
    <w:rsid w:val="00C61215"/>
    <w:pPr>
      <w:pBdr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0">
    <w:name w:val="xl280"/>
    <w:basedOn w:val="a"/>
    <w:rsid w:val="00C61215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2">
    <w:name w:val="xl28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3">
    <w:name w:val="xl283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4">
    <w:name w:val="xl284"/>
    <w:basedOn w:val="a"/>
    <w:rsid w:val="00C612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5">
    <w:name w:val="xl285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6">
    <w:name w:val="xl286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7">
    <w:name w:val="xl287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8">
    <w:name w:val="xl288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9">
    <w:name w:val="xl289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0">
    <w:name w:val="xl290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1">
    <w:name w:val="xl291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2">
    <w:name w:val="xl292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3">
    <w:name w:val="xl293"/>
    <w:basedOn w:val="a"/>
    <w:rsid w:val="00C612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4">
    <w:name w:val="xl294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5">
    <w:name w:val="xl295"/>
    <w:basedOn w:val="a"/>
    <w:rsid w:val="00C612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6">
    <w:name w:val="xl296"/>
    <w:basedOn w:val="a"/>
    <w:rsid w:val="00C612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7">
    <w:name w:val="xl297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8">
    <w:name w:val="xl298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9">
    <w:name w:val="xl299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0">
    <w:name w:val="xl300"/>
    <w:basedOn w:val="a"/>
    <w:rsid w:val="00C61215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rsid w:val="00C6121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2">
    <w:name w:val="xl302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3">
    <w:name w:val="xl303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304">
    <w:name w:val="xl304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C612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8">
    <w:name w:val="xl308"/>
    <w:basedOn w:val="a"/>
    <w:rsid w:val="00C61215"/>
    <w:pPr>
      <w:pBdr>
        <w:left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9">
    <w:name w:val="xl309"/>
    <w:basedOn w:val="a"/>
    <w:rsid w:val="00C61215"/>
    <w:pPr>
      <w:pBdr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0">
    <w:name w:val="xl310"/>
    <w:basedOn w:val="a"/>
    <w:rsid w:val="00C612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1">
    <w:name w:val="xl311"/>
    <w:basedOn w:val="a"/>
    <w:rsid w:val="00C612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2">
    <w:name w:val="xl312"/>
    <w:basedOn w:val="a"/>
    <w:rsid w:val="00C6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3">
    <w:name w:val="xl313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4">
    <w:name w:val="xl314"/>
    <w:basedOn w:val="a"/>
    <w:rsid w:val="00C612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5">
    <w:name w:val="xl315"/>
    <w:basedOn w:val="a"/>
    <w:rsid w:val="00C612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6">
    <w:name w:val="xl316"/>
    <w:basedOn w:val="a"/>
    <w:rsid w:val="00C61215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C612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23ta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94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50</Pages>
  <Words>17644</Words>
  <Characters>100572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2019-04-20T10:24:00Z</cp:lastPrinted>
  <dcterms:created xsi:type="dcterms:W3CDTF">2019-04-19T14:08:00Z</dcterms:created>
  <dcterms:modified xsi:type="dcterms:W3CDTF">2019-04-22T06:48:00Z</dcterms:modified>
</cp:coreProperties>
</file>