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6F" w:rsidRDefault="0099086F" w:rsidP="0099086F">
      <w:pPr>
        <w:spacing w:after="0" w:line="240" w:lineRule="auto"/>
        <w:ind w:left="-1134" w:right="-42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791325" cy="9478655"/>
            <wp:effectExtent l="0" t="0" r="0" b="8255"/>
            <wp:docPr id="2" name="Рисунок 2" descr="C:\Users\Учитель\Desktop\приемная комиссия отчет\информация о приемной комиссии на сайт\Локальный акт Правила проживания в общежи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риемная комиссия отчет\информация о приемной комиссии на сайт\Локальный акт Правила проживания в общежит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8" cy="94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76" w:rsidRPr="000B666F" w:rsidRDefault="00756476" w:rsidP="0099086F">
      <w:pPr>
        <w:spacing w:after="0" w:line="240" w:lineRule="auto"/>
        <w:ind w:firstLine="709"/>
        <w:jc w:val="center"/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666F">
        <w:rPr>
          <w:rFonts w:ascii="Times New Roman" w:hAnsi="Times New Roman" w:cs="Times New Roman"/>
          <w:sz w:val="28"/>
          <w:szCs w:val="28"/>
        </w:rPr>
        <w:t>Правила внутреннего распорядка для проживающих в общежитии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0B666F">
        <w:rPr>
          <w:rFonts w:ascii="Times New Roman" w:hAnsi="Times New Roman" w:cs="Times New Roman"/>
          <w:sz w:val="28"/>
          <w:szCs w:val="28"/>
        </w:rPr>
        <w:t xml:space="preserve"> являются локальным нормативным актом, выполнение которого обязательно для всех проживающих в общежитии.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Жилые комнаты в общежитии, закрепленном за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управления, предназначены для временного проживания студентов на период обучения.  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t>2. Порядок предоставления помещений и заселение в студенческое общежитие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2.1.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Заселение обучающихся производится на основании приказа директора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>», личных заявлений  обучающихся и договора найма жилого помещения в  общежитии.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Договоры найма жилого помещения составляются в двух экземплярах, один экземпляр хранится у проживающего, другой находится в администрации общежития.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2.2.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Вселение в общежитие производится социальным педагогом на основании приказа на заселение, паспорта, военного билета (приписного свидетельства) и справки о состоянии здоровья вселяемого.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2.3.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социальным педагогом  и воспитателем в общежитии.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2.4.</w:t>
      </w:r>
      <w:r w:rsidRPr="000B666F">
        <w:rPr>
          <w:rFonts w:ascii="Times New Roman" w:hAnsi="Times New Roman" w:cs="Times New Roman"/>
          <w:sz w:val="28"/>
          <w:szCs w:val="28"/>
        </w:rPr>
        <w:t xml:space="preserve"> Размер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 общежитии осуществляется через платёжные документы в Сбербанке.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2.5.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Плата за проживание в студенческом общежитии взимается с обучающихся групп  за все время их проживания (кроме периода летних каникул и производственной практики).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2.6.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В случае расторжения договора найма жилого помещения проживающий в трехдневный срок обязан освободить занимаемое место в общежитии, сдав социальному педагогу  по обходному листу данное место в чистом виде и весь полученный инвентарь в исправном состоянии.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t>3. Порядок прохода в общежитие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3.1.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При проходе в общежитие:</w:t>
      </w:r>
    </w:p>
    <w:p w:rsidR="00756476" w:rsidRPr="000B666F" w:rsidRDefault="00756476" w:rsidP="00723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лица, проживающие в общежитии, предъявляют студенческий билет;</w:t>
      </w:r>
    </w:p>
    <w:p w:rsidR="00253A9E" w:rsidRDefault="00756476" w:rsidP="00723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лица, не работающие и не обучающиеся в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 xml:space="preserve">» оставляют на вахте документ, удостоверяющий их личность. В специальном журнале дежурный по общежитию записывает сведения о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>.</w:t>
      </w:r>
    </w:p>
    <w:p w:rsidR="00253A9E" w:rsidRDefault="00756476" w:rsidP="00723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</w:rPr>
        <w:lastRenderedPageBreak/>
        <w:t xml:space="preserve"> Ответственность за своевременный уход приглашенных и соблюдение ими настоящих Правил несет приглашающий.</w:t>
      </w:r>
    </w:p>
    <w:p w:rsidR="00756476" w:rsidRPr="00253A9E" w:rsidRDefault="00756476" w:rsidP="00723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9E">
        <w:rPr>
          <w:rFonts w:ascii="Times New Roman" w:hAnsi="Times New Roman" w:cs="Times New Roman"/>
          <w:sz w:val="28"/>
          <w:szCs w:val="28"/>
        </w:rPr>
        <w:t>Лицам, выселенным из общежития, проход в общежитие запрещен.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t xml:space="preserve">4. Права </w:t>
      </w:r>
      <w:proofErr w:type="gramStart"/>
      <w:r w:rsidRPr="000B666F">
        <w:rPr>
          <w:rStyle w:val="a4"/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B666F">
        <w:rPr>
          <w:rStyle w:val="a4"/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4.1.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в  общежитии имеют право:</w:t>
      </w:r>
    </w:p>
    <w:p w:rsidR="00756476" w:rsidRPr="000B666F" w:rsidRDefault="00756476" w:rsidP="007235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проживать в закрепленной за ними жилой комнате весь срок обучения при условии выполнения условий настоящих Правил и договора найма жилого помещения;</w:t>
      </w:r>
    </w:p>
    <w:p w:rsidR="00756476" w:rsidRPr="000B666F" w:rsidRDefault="00756476" w:rsidP="007235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756476" w:rsidRPr="000B666F" w:rsidRDefault="00756476" w:rsidP="007235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обращаться к администрации  с просьбами о своевременном ремонте, замене оборудования и инвентаря, вышедшего из строя не по их вине;</w:t>
      </w:r>
    </w:p>
    <w:p w:rsidR="00756476" w:rsidRPr="000B666F" w:rsidRDefault="00756476" w:rsidP="007235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участвовать в формировании студенческого Совета общежития и быть избранным в его состав;</w:t>
      </w:r>
    </w:p>
    <w:p w:rsidR="00756476" w:rsidRPr="000B666F" w:rsidRDefault="00756476" w:rsidP="007235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участвовать через Совет общежития в решении вопросов совершенствования жилищно-бытовых условий, организации воспитательной работы и досуга;</w:t>
      </w:r>
    </w:p>
    <w:p w:rsidR="00756476" w:rsidRPr="000B666F" w:rsidRDefault="00756476" w:rsidP="007235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пользоваться бытовой техникой с соблюдением правил техники безопасности и правил пожарной безопасности.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t xml:space="preserve">5. Обязанности </w:t>
      </w:r>
      <w:proofErr w:type="gramStart"/>
      <w:r w:rsidRPr="000B666F">
        <w:rPr>
          <w:rStyle w:val="a4"/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B666F">
        <w:rPr>
          <w:rStyle w:val="a4"/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5</w:t>
      </w:r>
      <w:r w:rsidRPr="000B666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235C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в студенческом общежитии обязаны: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выполнять условия заключенного с администрацией ОУ договора найма жилого помещения;</w:t>
      </w:r>
    </w:p>
    <w:p w:rsidR="002513C8" w:rsidRPr="002513C8" w:rsidRDefault="007235C3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и сроке</w:t>
      </w:r>
      <w:r w:rsidR="00756476" w:rsidRPr="000B666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756476" w:rsidRPr="000B666F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756476" w:rsidRPr="000B666F">
        <w:rPr>
          <w:rFonts w:ascii="Times New Roman" w:hAnsi="Times New Roman" w:cs="Times New Roman"/>
          <w:sz w:val="28"/>
          <w:szCs w:val="28"/>
        </w:rPr>
        <w:t xml:space="preserve"> для регистрации по месту пребывания;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своевременно вносить плату в установленных размерах за проживание в общежитии;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строго соблюдать настоящие Правила, правила техники безопасности и правила пожарной безопасности;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строго соблюдать инструкции по пользованию бытовыми электроприборами;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бережно относиться к помещениям, оборудованию и инвентарю;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экономно расходовать электроэнергию и воду;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соблюдать чистоту и порядок в жилых помещениях и местах общего пользования; производить уборку в своих жилых комнатах ежедневно;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lastRenderedPageBreak/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756476" w:rsidRPr="000B666F" w:rsidRDefault="00756476" w:rsidP="007235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обеспечить возможность осмотра жилой комнаты  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5.2.</w:t>
      </w:r>
      <w:r w:rsidR="00253A9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в общежитии запрещается: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самовольно переселяться из одной комнаты в другую;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самовольно переносить инвентарь из одной комнаты в другую;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самовольно производить переделку электропроводки и ремонт электросети;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совершать действия, создающие повышенный шум, нарушающий нормальные условия проживания обучающихся в других жилых помещениях. С 22</w:t>
      </w:r>
      <w:r w:rsidRPr="000B666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B666F">
        <w:rPr>
          <w:rFonts w:ascii="Times New Roman" w:hAnsi="Times New Roman" w:cs="Times New Roman"/>
          <w:sz w:val="28"/>
          <w:szCs w:val="28"/>
        </w:rPr>
        <w:t xml:space="preserve"> до 07</w:t>
      </w:r>
      <w:r w:rsidRPr="000B666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B666F">
        <w:rPr>
          <w:rFonts w:ascii="Times New Roman" w:hAnsi="Times New Roman" w:cs="Times New Roman"/>
          <w:sz w:val="28"/>
          <w:szCs w:val="28"/>
        </w:rPr>
        <w:t xml:space="preserve">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курить в помещениях общежития;</w:t>
      </w:r>
    </w:p>
    <w:p w:rsidR="00253A9E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 xml:space="preserve">незаконно проводить посторонних лиц в общежитие и оставлять их на ночь; 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предоставлять жилую площадь для проживания другим лицам, в том числе проживающим в других комнатах общежития;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появляться в общежитии в нетрезвом состоянии, употреблять (распивать) и хранить спиртные напитки, пиво и напитки</w:t>
      </w:r>
      <w:r w:rsidR="00253A9E">
        <w:rPr>
          <w:rFonts w:ascii="Times New Roman" w:hAnsi="Times New Roman" w:cs="Times New Roman"/>
          <w:sz w:val="28"/>
          <w:szCs w:val="28"/>
        </w:rPr>
        <w:t>, изготавливаемые на его основе, а так же псих</w:t>
      </w:r>
      <w:proofErr w:type="gramStart"/>
      <w:r w:rsidR="00253A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53A9E">
        <w:rPr>
          <w:rFonts w:ascii="Times New Roman" w:hAnsi="Times New Roman" w:cs="Times New Roman"/>
          <w:sz w:val="28"/>
          <w:szCs w:val="28"/>
        </w:rPr>
        <w:t xml:space="preserve"> активные вещества( наркотические средства)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В общежитиях запрещается: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продавать и употреблять алкогольные напитки и</w:t>
      </w:r>
      <w:r w:rsidR="00253A9E">
        <w:rPr>
          <w:rFonts w:ascii="Times New Roman" w:hAnsi="Times New Roman" w:cs="Times New Roman"/>
          <w:sz w:val="28"/>
          <w:szCs w:val="28"/>
        </w:rPr>
        <w:t xml:space="preserve"> псих</w:t>
      </w:r>
      <w:proofErr w:type="gramStart"/>
      <w:r w:rsidR="00253A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53A9E">
        <w:rPr>
          <w:rFonts w:ascii="Times New Roman" w:hAnsi="Times New Roman" w:cs="Times New Roman"/>
          <w:sz w:val="28"/>
          <w:szCs w:val="28"/>
        </w:rPr>
        <w:t xml:space="preserve"> активные вещества</w:t>
      </w:r>
      <w:r w:rsidRPr="000B666F">
        <w:rPr>
          <w:rFonts w:ascii="Times New Roman" w:hAnsi="Times New Roman" w:cs="Times New Roman"/>
          <w:sz w:val="28"/>
          <w:szCs w:val="28"/>
        </w:rPr>
        <w:t xml:space="preserve"> </w:t>
      </w:r>
      <w:r w:rsidR="00253A9E">
        <w:rPr>
          <w:rFonts w:ascii="Times New Roman" w:hAnsi="Times New Roman" w:cs="Times New Roman"/>
          <w:sz w:val="28"/>
          <w:szCs w:val="28"/>
        </w:rPr>
        <w:t>(</w:t>
      </w:r>
      <w:r w:rsidRPr="000B666F">
        <w:rPr>
          <w:rFonts w:ascii="Times New Roman" w:hAnsi="Times New Roman" w:cs="Times New Roman"/>
          <w:sz w:val="28"/>
          <w:szCs w:val="28"/>
        </w:rPr>
        <w:t>наркотические средства</w:t>
      </w:r>
      <w:r w:rsidR="00253A9E">
        <w:rPr>
          <w:rFonts w:ascii="Times New Roman" w:hAnsi="Times New Roman" w:cs="Times New Roman"/>
          <w:sz w:val="28"/>
          <w:szCs w:val="28"/>
        </w:rPr>
        <w:t>)</w:t>
      </w:r>
      <w:r w:rsidRPr="000B666F">
        <w:rPr>
          <w:rFonts w:ascii="Times New Roman" w:hAnsi="Times New Roman" w:cs="Times New Roman"/>
          <w:sz w:val="28"/>
          <w:szCs w:val="28"/>
        </w:rPr>
        <w:t>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оскорблять честь и достоинство обучающихся</w:t>
      </w:r>
      <w:r w:rsidR="00253A9E">
        <w:rPr>
          <w:rFonts w:ascii="Times New Roman" w:hAnsi="Times New Roman" w:cs="Times New Roman"/>
          <w:sz w:val="28"/>
          <w:szCs w:val="28"/>
        </w:rPr>
        <w:t>, работников УО</w:t>
      </w:r>
      <w:r w:rsidRPr="000B666F">
        <w:rPr>
          <w:rFonts w:ascii="Times New Roman" w:hAnsi="Times New Roman" w:cs="Times New Roman"/>
          <w:sz w:val="28"/>
          <w:szCs w:val="28"/>
        </w:rPr>
        <w:t xml:space="preserve"> и других граждан;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нарушать основные требования по охране труда, технике безопасности, пожарной безопасности;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совершать противоправные действия;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устанавливать дополнительные замки на дверь, закре</w:t>
      </w:r>
      <w:r w:rsidR="007235C3">
        <w:rPr>
          <w:rFonts w:ascii="Times New Roman" w:hAnsi="Times New Roman" w:cs="Times New Roman"/>
          <w:sz w:val="28"/>
          <w:szCs w:val="28"/>
        </w:rPr>
        <w:t xml:space="preserve">плённой за </w:t>
      </w:r>
      <w:proofErr w:type="gramStart"/>
      <w:r w:rsidR="007235C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235C3">
        <w:rPr>
          <w:rFonts w:ascii="Times New Roman" w:hAnsi="Times New Roman" w:cs="Times New Roman"/>
          <w:sz w:val="28"/>
          <w:szCs w:val="28"/>
        </w:rPr>
        <w:t xml:space="preserve">  комнаты</w:t>
      </w:r>
      <w:r w:rsidRPr="000B666F">
        <w:rPr>
          <w:rFonts w:ascii="Times New Roman" w:hAnsi="Times New Roman" w:cs="Times New Roman"/>
          <w:sz w:val="28"/>
          <w:szCs w:val="28"/>
        </w:rPr>
        <w:t>;</w:t>
      </w:r>
    </w:p>
    <w:p w:rsidR="00756476" w:rsidRPr="000B666F" w:rsidRDefault="00756476" w:rsidP="00723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содержать  в общежитии домашних животных.</w:t>
      </w:r>
    </w:p>
    <w:p w:rsidR="007235C3" w:rsidRDefault="007235C3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235C3" w:rsidRDefault="007235C3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6. Обязанности администрации  </w:t>
      </w:r>
      <w:r w:rsidRPr="000B666F">
        <w:rPr>
          <w:rFonts w:ascii="Times New Roman" w:hAnsi="Times New Roman" w:cs="Times New Roman"/>
          <w:b/>
          <w:bCs/>
          <w:sz w:val="28"/>
          <w:szCs w:val="28"/>
        </w:rPr>
        <w:t>ГБПОУ РО «</w:t>
      </w:r>
      <w:proofErr w:type="spellStart"/>
      <w:r w:rsidRPr="000B666F">
        <w:rPr>
          <w:rFonts w:ascii="Times New Roman" w:hAnsi="Times New Roman" w:cs="Times New Roman"/>
          <w:b/>
          <w:bCs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6.1.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Администрация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>» обязана: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обеспечить обучающихся местами в 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 xml:space="preserve">заключать с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и выполнять договоры найма жилого помещения;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укомплектовывать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своевременно проводить капитальный и текущий ремонт  общежития;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в  общежитии необходимых коммунальных услуг;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обеспечивать необходимый тепловой режим и освещенность во всех помещениях  общежития в соответствии с санитарными требованиями и правилами охраны труда;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 общежития и закрепленной территории;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обеспечивать на территории  общежития охрану и соблюдение установленного пропускного режима.</w:t>
      </w:r>
    </w:p>
    <w:p w:rsidR="00756476" w:rsidRPr="000B666F" w:rsidRDefault="00756476" w:rsidP="007235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 xml:space="preserve">обеспечивать противопожарную и общественную безопасность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в  общежитии и персонала.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t>7. Общественные органы управления студенческим общежитием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 xml:space="preserve">В общежитии проживающими избирается  Совет общежития, представляющий их интересы. Совет общежития координирует деятельность секторов, организует работу по самообслуживанию общежития, привлекает проживающих к выполнению общественно полезных работ в общежитии и на прилегающей территории, помогает администрации  в организации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сохранностью материальных ценностей, закрепленных за студентами, организует проведение культурно-массовой работы.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Совет общежития в своей работе руководствуется настоящими Правилами.</w:t>
      </w:r>
    </w:p>
    <w:p w:rsidR="007235C3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t>8. Ответственность за нарушение настоящих Правил</w:t>
      </w:r>
    </w:p>
    <w:p w:rsidR="00756476" w:rsidRPr="000B666F" w:rsidRDefault="00756476" w:rsidP="00E342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8.1.</w:t>
      </w:r>
      <w:r w:rsidR="00253A9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 xml:space="preserve">За нарушение настоящих Правил к проживающим по представлению социального педагога или воспитателя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техникума и правилами внутреннего распорядка соответствующего </w:t>
      </w:r>
      <w:r w:rsidRPr="000B666F">
        <w:rPr>
          <w:rFonts w:ascii="Times New Roman" w:hAnsi="Times New Roman" w:cs="Times New Roman"/>
          <w:sz w:val="28"/>
          <w:szCs w:val="28"/>
        </w:rPr>
        <w:lastRenderedPageBreak/>
        <w:t>студенческого общежития.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Вопрос о применении дисциплинарного взыскания в виде выселения из общежития рассматривается руководством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>».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8.2. </w:t>
      </w:r>
      <w:r w:rsidRPr="000B666F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к ним применяются следующие дисциплинарные взыскания: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б) выговор;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в) выселение из общежития;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г) отчисление из техникума с расторжением договора найма жилого помещения в общежитии (п. 2 ст. 105 Жилищного кодекса Российской Федерации).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8.3.</w:t>
      </w:r>
      <w:r w:rsidRPr="000B666F">
        <w:rPr>
          <w:rFonts w:ascii="Times New Roman" w:hAnsi="Times New Roman" w:cs="Times New Roman"/>
          <w:sz w:val="28"/>
          <w:szCs w:val="28"/>
        </w:rPr>
        <w:t>Проживающие  могут быть выселены из общежития в случаях:</w:t>
      </w:r>
      <w:proofErr w:type="gramEnd"/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0B666F">
        <w:rPr>
          <w:rFonts w:ascii="Times New Roman" w:hAnsi="Times New Roman" w:cs="Times New Roman"/>
          <w:sz w:val="28"/>
          <w:szCs w:val="28"/>
        </w:rPr>
        <w:t xml:space="preserve"> использования жилого помещения не по назначению;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0B666F">
        <w:rPr>
          <w:rFonts w:ascii="Times New Roman" w:hAnsi="Times New Roman" w:cs="Times New Roman"/>
          <w:sz w:val="28"/>
          <w:szCs w:val="28"/>
        </w:rPr>
        <w:t xml:space="preserve"> разрушения или повреждения жилого помещения проживающими или другими гражданами, за действия которых они отвечают;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Pr="000B666F">
        <w:rPr>
          <w:rFonts w:ascii="Times New Roman" w:hAnsi="Times New Roman" w:cs="Times New Roman"/>
          <w:sz w:val="28"/>
          <w:szCs w:val="28"/>
        </w:rPr>
        <w:t xml:space="preserve"> отказа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от регистрации по месту пребывания;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г)</w:t>
      </w:r>
      <w:r w:rsidRPr="000B666F">
        <w:rPr>
          <w:rFonts w:ascii="Times New Roman" w:hAnsi="Times New Roman" w:cs="Times New Roman"/>
          <w:sz w:val="28"/>
          <w:szCs w:val="28"/>
        </w:rPr>
        <w:t xml:space="preserve">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д)</w:t>
      </w:r>
      <w:r w:rsidRPr="000B666F">
        <w:rPr>
          <w:rFonts w:ascii="Times New Roman" w:hAnsi="Times New Roman" w:cs="Times New Roman"/>
          <w:sz w:val="28"/>
          <w:szCs w:val="28"/>
        </w:rPr>
        <w:t xml:space="preserve"> невнесения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платы за жилое помещение в течение трех месяцев;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е)</w:t>
      </w:r>
      <w:r w:rsidRPr="000B666F">
        <w:rPr>
          <w:rFonts w:ascii="Times New Roman" w:hAnsi="Times New Roman" w:cs="Times New Roman"/>
          <w:sz w:val="28"/>
          <w:szCs w:val="28"/>
        </w:rPr>
        <w:t xml:space="preserve"> появления в общежитии в состоянии алкогольного или наркотического опьянения;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ж)</w:t>
      </w:r>
      <w:r w:rsidRPr="000B666F">
        <w:rPr>
          <w:rFonts w:ascii="Times New Roman" w:hAnsi="Times New Roman" w:cs="Times New Roman"/>
          <w:sz w:val="28"/>
          <w:szCs w:val="28"/>
        </w:rPr>
        <w:t xml:space="preserve"> хранения, распространения наркотических средств;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з)</w:t>
      </w:r>
      <w:r w:rsidRPr="000B666F">
        <w:rPr>
          <w:rFonts w:ascii="Times New Roman" w:hAnsi="Times New Roman" w:cs="Times New Roman"/>
          <w:sz w:val="28"/>
          <w:szCs w:val="28"/>
        </w:rPr>
        <w:t xml:space="preserve"> хранения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 xml:space="preserve"> в общежитии взрывчатых, химически опасных веществ или огнестрельного оружия;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и)</w:t>
      </w:r>
      <w:r w:rsidRPr="000B666F">
        <w:rPr>
          <w:rFonts w:ascii="Times New Roman" w:hAnsi="Times New Roman" w:cs="Times New Roman"/>
          <w:sz w:val="28"/>
          <w:szCs w:val="28"/>
        </w:rPr>
        <w:t xml:space="preserve"> отчисления из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>»;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к)</w:t>
      </w:r>
      <w:r w:rsidRPr="000B666F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законодательством Российской Федерации.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8.4.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Применение дисциплинарных взысканий оформляется приказом директора техникума.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sz w:val="28"/>
          <w:szCs w:val="28"/>
        </w:rPr>
        <w:t xml:space="preserve">9. Порядок выселения </w:t>
      </w:r>
      <w:proofErr w:type="gramStart"/>
      <w:r w:rsidRPr="000B666F">
        <w:rPr>
          <w:rStyle w:val="a4"/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B666F">
        <w:rPr>
          <w:rStyle w:val="a4"/>
          <w:rFonts w:ascii="Times New Roman" w:hAnsi="Times New Roman" w:cs="Times New Roman"/>
          <w:sz w:val="28"/>
          <w:szCs w:val="28"/>
        </w:rPr>
        <w:t xml:space="preserve"> из студенческого общежития</w:t>
      </w:r>
    </w:p>
    <w:p w:rsidR="00756476" w:rsidRPr="000B666F" w:rsidRDefault="00756476" w:rsidP="00723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9.1</w:t>
      </w:r>
      <w:r w:rsidRPr="000B66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666F">
        <w:rPr>
          <w:rFonts w:ascii="Times New Roman" w:hAnsi="Times New Roman" w:cs="Times New Roman"/>
          <w:sz w:val="28"/>
          <w:szCs w:val="28"/>
        </w:rPr>
        <w:t xml:space="preserve"> Выселение проживающих из общежития производится на основании приказа директора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>» в случаях:</w:t>
      </w:r>
    </w:p>
    <w:p w:rsidR="00756476" w:rsidRPr="000B666F" w:rsidRDefault="00756476" w:rsidP="007235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расторжения договора найма жилого помещения в общежитии по основаниям, предусмотренным в договоре;</w:t>
      </w:r>
    </w:p>
    <w:p w:rsidR="00756476" w:rsidRPr="000B666F" w:rsidRDefault="00756476" w:rsidP="007235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отчисления обучающихся из ГБПОУ РО «</w:t>
      </w:r>
      <w:proofErr w:type="spellStart"/>
      <w:r w:rsidRPr="000B666F">
        <w:rPr>
          <w:rFonts w:ascii="Times New Roman" w:hAnsi="Times New Roman" w:cs="Times New Roman"/>
          <w:sz w:val="28"/>
          <w:szCs w:val="28"/>
        </w:rPr>
        <w:t>ТТСиЖКХ</w:t>
      </w:r>
      <w:proofErr w:type="spellEnd"/>
      <w:r w:rsidRPr="000B666F">
        <w:rPr>
          <w:rFonts w:ascii="Times New Roman" w:hAnsi="Times New Roman" w:cs="Times New Roman"/>
          <w:sz w:val="28"/>
          <w:szCs w:val="28"/>
        </w:rPr>
        <w:t>» до окончания срока обучения</w:t>
      </w:r>
    </w:p>
    <w:p w:rsidR="00756476" w:rsidRPr="000B666F" w:rsidRDefault="00756476" w:rsidP="007235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>по причине нарушения настоящих Правил;</w:t>
      </w:r>
    </w:p>
    <w:p w:rsidR="00756476" w:rsidRPr="000B666F" w:rsidRDefault="00756476" w:rsidP="007235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6F">
        <w:rPr>
          <w:rFonts w:ascii="Times New Roman" w:hAnsi="Times New Roman" w:cs="Times New Roman"/>
          <w:sz w:val="28"/>
          <w:szCs w:val="28"/>
        </w:rPr>
        <w:t xml:space="preserve">по личному заявлению </w:t>
      </w:r>
      <w:proofErr w:type="gramStart"/>
      <w:r w:rsidRPr="000B666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B666F">
        <w:rPr>
          <w:rFonts w:ascii="Times New Roman" w:hAnsi="Times New Roman" w:cs="Times New Roman"/>
          <w:sz w:val="28"/>
          <w:szCs w:val="28"/>
        </w:rPr>
        <w:t>.</w:t>
      </w:r>
    </w:p>
    <w:p w:rsidR="00756476" w:rsidRDefault="00756476" w:rsidP="007235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56476" w:rsidRDefault="00756476" w:rsidP="007235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56476" w:rsidRPr="008B2002" w:rsidRDefault="00756476" w:rsidP="007235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756476" w:rsidRPr="008B2002" w:rsidSect="000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DD5"/>
    <w:multiLevelType w:val="hybridMultilevel"/>
    <w:tmpl w:val="5DD2D4F8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11D83"/>
    <w:multiLevelType w:val="hybridMultilevel"/>
    <w:tmpl w:val="E6A27438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E60557"/>
    <w:multiLevelType w:val="hybridMultilevel"/>
    <w:tmpl w:val="969EA0CA"/>
    <w:lvl w:ilvl="0" w:tplc="DD56C39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70274A2C"/>
    <w:multiLevelType w:val="hybridMultilevel"/>
    <w:tmpl w:val="76E46F98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801093"/>
    <w:multiLevelType w:val="hybridMultilevel"/>
    <w:tmpl w:val="F91C44C0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143CD4"/>
    <w:multiLevelType w:val="hybridMultilevel"/>
    <w:tmpl w:val="8254750E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F25281"/>
    <w:multiLevelType w:val="hybridMultilevel"/>
    <w:tmpl w:val="BCD0EA40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D"/>
    <w:rsid w:val="00020843"/>
    <w:rsid w:val="000A6FA2"/>
    <w:rsid w:val="000B666F"/>
    <w:rsid w:val="000C497D"/>
    <w:rsid w:val="00130C0E"/>
    <w:rsid w:val="00151527"/>
    <w:rsid w:val="0022736A"/>
    <w:rsid w:val="00234945"/>
    <w:rsid w:val="002513C8"/>
    <w:rsid w:val="00253A9E"/>
    <w:rsid w:val="002B778A"/>
    <w:rsid w:val="002D0E84"/>
    <w:rsid w:val="002D37DF"/>
    <w:rsid w:val="002F4395"/>
    <w:rsid w:val="00306152"/>
    <w:rsid w:val="00344293"/>
    <w:rsid w:val="003A02AF"/>
    <w:rsid w:val="003D68E7"/>
    <w:rsid w:val="00463945"/>
    <w:rsid w:val="006017FF"/>
    <w:rsid w:val="0062600D"/>
    <w:rsid w:val="006A19C0"/>
    <w:rsid w:val="006D0E23"/>
    <w:rsid w:val="006D2FE8"/>
    <w:rsid w:val="006F4D67"/>
    <w:rsid w:val="007235C3"/>
    <w:rsid w:val="00756476"/>
    <w:rsid w:val="0077331A"/>
    <w:rsid w:val="007F0746"/>
    <w:rsid w:val="00833C4B"/>
    <w:rsid w:val="008345D3"/>
    <w:rsid w:val="008A76F1"/>
    <w:rsid w:val="008B2002"/>
    <w:rsid w:val="009071A9"/>
    <w:rsid w:val="00942008"/>
    <w:rsid w:val="009843CA"/>
    <w:rsid w:val="009852C3"/>
    <w:rsid w:val="0099086F"/>
    <w:rsid w:val="00995F0D"/>
    <w:rsid w:val="00A45397"/>
    <w:rsid w:val="00A62937"/>
    <w:rsid w:val="00A93D0B"/>
    <w:rsid w:val="00AC4A2D"/>
    <w:rsid w:val="00BA02D7"/>
    <w:rsid w:val="00BC4FC9"/>
    <w:rsid w:val="00C26929"/>
    <w:rsid w:val="00D4417C"/>
    <w:rsid w:val="00D7137B"/>
    <w:rsid w:val="00DE6F36"/>
    <w:rsid w:val="00E342C0"/>
    <w:rsid w:val="00E342F6"/>
    <w:rsid w:val="00E95547"/>
    <w:rsid w:val="00EE7D2F"/>
    <w:rsid w:val="00F07D9A"/>
    <w:rsid w:val="00F352FF"/>
    <w:rsid w:val="00F80107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4A2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AC4A2D"/>
    <w:rPr>
      <w:b/>
      <w:bCs/>
    </w:rPr>
  </w:style>
  <w:style w:type="paragraph" w:styleId="a5">
    <w:name w:val="Balloon Text"/>
    <w:basedOn w:val="a"/>
    <w:link w:val="a6"/>
    <w:uiPriority w:val="99"/>
    <w:semiHidden/>
    <w:rsid w:val="008B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200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7235C3"/>
    <w:rPr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35C3"/>
    <w:pPr>
      <w:shd w:val="clear" w:color="auto" w:fill="FFFFFF"/>
      <w:spacing w:after="0" w:line="240" w:lineRule="atLeast"/>
    </w:pPr>
    <w:rPr>
      <w:rFonts w:cs="Times New Roman"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235C3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35C3"/>
    <w:pPr>
      <w:shd w:val="clear" w:color="auto" w:fill="FFFFFF"/>
      <w:spacing w:after="0" w:line="240" w:lineRule="atLeast"/>
    </w:pPr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7235C3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235C3"/>
    <w:pPr>
      <w:shd w:val="clear" w:color="auto" w:fill="FFFFFF"/>
      <w:spacing w:after="0" w:line="240" w:lineRule="atLeast"/>
    </w:pPr>
    <w:rPr>
      <w:rFonts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4A2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AC4A2D"/>
    <w:rPr>
      <w:b/>
      <w:bCs/>
    </w:rPr>
  </w:style>
  <w:style w:type="paragraph" w:styleId="a5">
    <w:name w:val="Balloon Text"/>
    <w:basedOn w:val="a"/>
    <w:link w:val="a6"/>
    <w:uiPriority w:val="99"/>
    <w:semiHidden/>
    <w:rsid w:val="008B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200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7235C3"/>
    <w:rPr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35C3"/>
    <w:pPr>
      <w:shd w:val="clear" w:color="auto" w:fill="FFFFFF"/>
      <w:spacing w:after="0" w:line="240" w:lineRule="atLeast"/>
    </w:pPr>
    <w:rPr>
      <w:rFonts w:cs="Times New Roman"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235C3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35C3"/>
    <w:pPr>
      <w:shd w:val="clear" w:color="auto" w:fill="FFFFFF"/>
      <w:spacing w:after="0" w:line="240" w:lineRule="atLeast"/>
    </w:pPr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7235C3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235C3"/>
    <w:pPr>
      <w:shd w:val="clear" w:color="auto" w:fill="FFFFFF"/>
      <w:spacing w:after="0" w:line="240" w:lineRule="atLeast"/>
    </w:pPr>
    <w:rPr>
      <w:rFonts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BD64-B6C7-4181-8F7E-EFFBDE1B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Учитель</cp:lastModifiedBy>
  <cp:revision>2</cp:revision>
  <cp:lastPrinted>2020-06-01T12:50:00Z</cp:lastPrinted>
  <dcterms:created xsi:type="dcterms:W3CDTF">2020-06-03T09:49:00Z</dcterms:created>
  <dcterms:modified xsi:type="dcterms:W3CDTF">2020-06-03T09:49:00Z</dcterms:modified>
</cp:coreProperties>
</file>